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E4B3" w14:textId="7E1E725C" w:rsidR="00772D0C" w:rsidRPr="00FB277B" w:rsidRDefault="00FB277B" w:rsidP="00FB277B">
      <w:pPr>
        <w:jc w:val="center"/>
        <w:rPr>
          <w:b/>
          <w:bCs/>
          <w:sz w:val="28"/>
          <w:szCs w:val="28"/>
        </w:rPr>
      </w:pPr>
      <w:r w:rsidRPr="00FB277B">
        <w:rPr>
          <w:b/>
          <w:bCs/>
          <w:sz w:val="28"/>
          <w:szCs w:val="28"/>
        </w:rPr>
        <w:t>ΟΔΗΓΙΕΣ &amp; ΣΥΜΒΟΥΛΕΣ ΓΙΑ ΤΗΝ ΕΡΓΑΣΙΑ</w:t>
      </w:r>
    </w:p>
    <w:p w14:paraId="7D6D467B" w14:textId="1A43AF12" w:rsidR="00FB277B" w:rsidRDefault="00FB277B" w:rsidP="00FB277B">
      <w:pPr>
        <w:jc w:val="center"/>
        <w:rPr>
          <w:i/>
          <w:iCs/>
          <w:sz w:val="24"/>
          <w:szCs w:val="24"/>
        </w:rPr>
      </w:pPr>
      <w:r w:rsidRPr="00FB277B">
        <w:rPr>
          <w:i/>
          <w:iCs/>
          <w:sz w:val="24"/>
          <w:szCs w:val="24"/>
        </w:rPr>
        <w:t>«ΑΓΡΟΤΟΥΡΙΣΜΟΣ» ΜΑΙΟΣ – ΙΟΥΝΙΟΣ 2024</w:t>
      </w:r>
    </w:p>
    <w:p w14:paraId="33E8E6D7" w14:textId="77777777" w:rsidR="00D55756" w:rsidRDefault="00D55756" w:rsidP="00D55756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Έκταση εργασίας</w:t>
      </w:r>
      <w:r>
        <w:rPr>
          <w:sz w:val="24"/>
          <w:szCs w:val="24"/>
        </w:rPr>
        <w:t>: 4.000 – 5.000 λέξεις.</w:t>
      </w:r>
    </w:p>
    <w:p w14:paraId="3D9AD4B3" w14:textId="77777777" w:rsidR="00FB277B" w:rsidRDefault="00FB277B" w:rsidP="00FB277B">
      <w:pPr>
        <w:jc w:val="center"/>
        <w:rPr>
          <w:i/>
          <w:iCs/>
          <w:sz w:val="24"/>
          <w:szCs w:val="24"/>
        </w:rPr>
      </w:pPr>
    </w:p>
    <w:p w14:paraId="594BB5CB" w14:textId="392BB7C8" w:rsidR="00BA5760" w:rsidRDefault="00BA5760" w:rsidP="00BA576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Στην περίπτωση που δεν καταφέρετε να βρείτε μία υπάρχουσα αγροτουριστική επιχείρηση, μπορείτε να «δημιουργήσετε» μία δική σας. Αυτό σημαίνει ότι θα παίξετε δύο ρόλους: του ιδιοκτήτη και του ερευνητή που θα συλλέξει πληροφορίες για την επιχείρηση από τον ιδιοκτήτη. </w:t>
      </w:r>
    </w:p>
    <w:p w14:paraId="0678DC20" w14:textId="1CF58B19" w:rsidR="00BA5760" w:rsidRDefault="00BA5760" w:rsidP="00BA5760">
      <w:pPr>
        <w:jc w:val="both"/>
        <w:rPr>
          <w:sz w:val="24"/>
          <w:szCs w:val="24"/>
        </w:rPr>
      </w:pPr>
      <w:r>
        <w:rPr>
          <w:sz w:val="24"/>
          <w:szCs w:val="24"/>
        </w:rPr>
        <w:t>Στο σημείο αυτό ΠΡΟΣΟΧΉ! Μην ωραιοποιήσετε την λειτουργία της επιχείρησης.</w:t>
      </w:r>
    </w:p>
    <w:p w14:paraId="1F16D715" w14:textId="5D4398CF" w:rsidR="00BA5760" w:rsidRDefault="00BA5760" w:rsidP="00BA5760">
      <w:pPr>
        <w:jc w:val="both"/>
        <w:rPr>
          <w:sz w:val="24"/>
          <w:szCs w:val="24"/>
        </w:rPr>
      </w:pPr>
      <w:r>
        <w:rPr>
          <w:sz w:val="24"/>
          <w:szCs w:val="24"/>
        </w:rPr>
        <w:t>Προσπαθήστε να αποδώσετε όσο πιο πραγματικά γίνεται τα προβλήματα και τις αδυναμίες της.</w:t>
      </w:r>
    </w:p>
    <w:p w14:paraId="099027B6" w14:textId="77777777" w:rsidR="00BA5760" w:rsidRDefault="00BA5760" w:rsidP="00BA5760">
      <w:pPr>
        <w:jc w:val="both"/>
        <w:rPr>
          <w:sz w:val="24"/>
          <w:szCs w:val="24"/>
        </w:rPr>
      </w:pPr>
    </w:p>
    <w:p w14:paraId="6D3A282D" w14:textId="642510E1" w:rsidR="00BA5760" w:rsidRDefault="00B4103E" w:rsidP="00BA576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Αποφύγετε την αναλυτική περιγραφή των χαρακτηριστικών της περιοχής που συμβάλλουν στην ανάδειξη της. Δώστε μεγαλύτερη σημασία στη περιγραφή και λειτουργία της επιχείρησης που επιλέξατε, όπως σας ζητά η εργασία με τα ερωτήματα που διατυπώνει.</w:t>
      </w:r>
    </w:p>
    <w:p w14:paraId="07133538" w14:textId="77777777" w:rsidR="004C0B0F" w:rsidRDefault="004C0B0F" w:rsidP="004C0B0F">
      <w:pPr>
        <w:pStyle w:val="ListParagraph"/>
        <w:jc w:val="both"/>
        <w:rPr>
          <w:sz w:val="24"/>
          <w:szCs w:val="24"/>
        </w:rPr>
      </w:pPr>
    </w:p>
    <w:p w14:paraId="3273C602" w14:textId="00382731" w:rsidR="00FB277B" w:rsidRDefault="00B4103E" w:rsidP="00B4103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Αναζητήστε ξένη και ελληνική βιβλιογραφία, κυρίως επιστημονικά άρθρα </w:t>
      </w:r>
      <w:r w:rsidR="00233BA0">
        <w:rPr>
          <w:sz w:val="24"/>
          <w:szCs w:val="24"/>
        </w:rPr>
        <w:t xml:space="preserve">ώστε να αντιληφθείτε τη λογική σειρά γραφής μίας εργασίας, να μάθετε τον τρόπο γραφής της βιβλιογραφίας και γιατί όχι να συμπεριλάβετε τα άρθρα αυτά στη δική σας βιβλιογραφία. </w:t>
      </w:r>
    </w:p>
    <w:p w14:paraId="617654ED" w14:textId="77777777" w:rsidR="004C0B0F" w:rsidRPr="004C0B0F" w:rsidRDefault="004C0B0F" w:rsidP="004C0B0F">
      <w:pPr>
        <w:pStyle w:val="ListParagraph"/>
        <w:rPr>
          <w:sz w:val="24"/>
          <w:szCs w:val="24"/>
        </w:rPr>
      </w:pPr>
    </w:p>
    <w:p w14:paraId="24A9960E" w14:textId="20498DDD" w:rsidR="00233BA0" w:rsidRDefault="00233BA0" w:rsidP="00B4103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Αναζητήστε «λέξεις – κλειδιά» στην εργασία σας ώστε να τα αναπτύξετε περισσότερο. </w:t>
      </w:r>
      <w:r w:rsidR="00021881">
        <w:rPr>
          <w:sz w:val="24"/>
          <w:szCs w:val="24"/>
        </w:rPr>
        <w:t>π</w:t>
      </w:r>
      <w:r>
        <w:rPr>
          <w:sz w:val="24"/>
          <w:szCs w:val="24"/>
        </w:rPr>
        <w:t xml:space="preserve">.χ. «φέρουσα τουριστική ικανότητα», </w:t>
      </w:r>
      <w:r w:rsidR="00021881">
        <w:rPr>
          <w:sz w:val="24"/>
          <w:szCs w:val="24"/>
        </w:rPr>
        <w:t>«συνεργατική συμπεριφορά», «δράσεις τοπικής και τουριστικής ανάπτυξης, προγράμματα ανάπτυξης» κ.λπ.</w:t>
      </w:r>
    </w:p>
    <w:p w14:paraId="692AF9CA" w14:textId="77777777" w:rsidR="004C0B0F" w:rsidRDefault="004C0B0F" w:rsidP="004C0B0F">
      <w:pPr>
        <w:pStyle w:val="ListParagraph"/>
        <w:jc w:val="both"/>
        <w:rPr>
          <w:sz w:val="24"/>
          <w:szCs w:val="24"/>
        </w:rPr>
      </w:pPr>
    </w:p>
    <w:p w14:paraId="3FB6950C" w14:textId="687CC109" w:rsidR="004C0B0F" w:rsidRDefault="004C0B0F" w:rsidP="00B4103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Η δομή της εργασίας θα περιλαμβάνει</w:t>
      </w:r>
      <w:r w:rsidR="00BE489A">
        <w:rPr>
          <w:sz w:val="24"/>
          <w:szCs w:val="24"/>
        </w:rPr>
        <w:t xml:space="preserve"> τα παρακάτω και με αυτή τη σειρά</w:t>
      </w:r>
      <w:r>
        <w:rPr>
          <w:sz w:val="24"/>
          <w:szCs w:val="24"/>
        </w:rPr>
        <w:t>:</w:t>
      </w:r>
    </w:p>
    <w:p w14:paraId="3BFCDB2C" w14:textId="110DA886" w:rsidR="004C0B0F" w:rsidRDefault="00BE489A" w:rsidP="004C0B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Περιεχόμενα</w:t>
      </w:r>
    </w:p>
    <w:p w14:paraId="268E87A2" w14:textId="0043EE8F" w:rsidR="00BE489A" w:rsidRPr="00597B1C" w:rsidRDefault="00BE489A" w:rsidP="004C0B0F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597B1C">
        <w:rPr>
          <w:sz w:val="24"/>
          <w:szCs w:val="24"/>
          <w:u w:val="single"/>
        </w:rPr>
        <w:t>Περίληψη και στα αγγλικά (μισή σελίδα</w:t>
      </w:r>
      <w:r w:rsidR="00597B1C">
        <w:rPr>
          <w:sz w:val="24"/>
          <w:szCs w:val="24"/>
          <w:u w:val="single"/>
        </w:rPr>
        <w:t>)</w:t>
      </w:r>
      <w:r w:rsidR="00597B1C">
        <w:rPr>
          <w:sz w:val="24"/>
          <w:szCs w:val="24"/>
        </w:rPr>
        <w:t>. Το ίδιο και για την περίληψη στα ελληνικά.</w:t>
      </w:r>
    </w:p>
    <w:p w14:paraId="77A2A92E" w14:textId="5F801141" w:rsidR="00597B1C" w:rsidRPr="00597B1C" w:rsidRDefault="00597B1C" w:rsidP="004C0B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7B1C">
        <w:rPr>
          <w:sz w:val="24"/>
          <w:szCs w:val="24"/>
        </w:rPr>
        <w:t>Εισαγωγή</w:t>
      </w:r>
    </w:p>
    <w:p w14:paraId="0777DE0B" w14:textId="2480F978" w:rsidR="00597B1C" w:rsidRPr="00597B1C" w:rsidRDefault="00597B1C" w:rsidP="004C0B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7B1C">
        <w:rPr>
          <w:sz w:val="24"/>
          <w:szCs w:val="24"/>
        </w:rPr>
        <w:t>Ανάπτυξη εργασίας</w:t>
      </w:r>
    </w:p>
    <w:p w14:paraId="2DABDCAA" w14:textId="27E218C2" w:rsidR="00597B1C" w:rsidRPr="00597B1C" w:rsidRDefault="00597B1C" w:rsidP="004C0B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7B1C">
        <w:rPr>
          <w:sz w:val="24"/>
          <w:szCs w:val="24"/>
        </w:rPr>
        <w:t>Αποτελέσματα – Συμπεράσματα</w:t>
      </w:r>
    </w:p>
    <w:p w14:paraId="25FB0009" w14:textId="742B26E9" w:rsidR="00597B1C" w:rsidRDefault="00597B1C" w:rsidP="004C0B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7B1C">
        <w:rPr>
          <w:sz w:val="24"/>
          <w:szCs w:val="24"/>
        </w:rPr>
        <w:t>Βιβλιογραφία</w:t>
      </w:r>
    </w:p>
    <w:p w14:paraId="7D26C0E8" w14:textId="77777777" w:rsidR="00D55756" w:rsidRDefault="00D55756" w:rsidP="00D55756">
      <w:pPr>
        <w:pStyle w:val="ListParagraph"/>
        <w:rPr>
          <w:sz w:val="24"/>
          <w:szCs w:val="24"/>
        </w:rPr>
      </w:pPr>
    </w:p>
    <w:p w14:paraId="6BA6CA43" w14:textId="2A87E166" w:rsidR="002A7D12" w:rsidRDefault="002A7D12" w:rsidP="002A7D1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Θα παρουσιάσετε την εργασία σε </w:t>
      </w:r>
      <w:r>
        <w:rPr>
          <w:sz w:val="24"/>
          <w:szCs w:val="24"/>
          <w:lang w:val="en-US"/>
        </w:rPr>
        <w:t>power</w:t>
      </w:r>
      <w:r w:rsidRPr="002A7D12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point</w:t>
      </w:r>
      <w:r w:rsidRPr="002A7D12">
        <w:rPr>
          <w:sz w:val="24"/>
          <w:szCs w:val="24"/>
        </w:rPr>
        <w:t xml:space="preserve"> </w:t>
      </w:r>
      <w:r>
        <w:rPr>
          <w:sz w:val="24"/>
          <w:szCs w:val="24"/>
        </w:rPr>
        <w:t>σε πλαίσιο χρόνου 10-12 λεπτά.</w:t>
      </w:r>
    </w:p>
    <w:p w14:paraId="0AD08729" w14:textId="77777777" w:rsidR="00D55756" w:rsidRDefault="00D55756" w:rsidP="00D55756">
      <w:pPr>
        <w:rPr>
          <w:sz w:val="24"/>
          <w:szCs w:val="24"/>
        </w:rPr>
      </w:pPr>
    </w:p>
    <w:p w14:paraId="3711EEA9" w14:textId="4AA86922" w:rsidR="00D55756" w:rsidRDefault="00D55756" w:rsidP="00D55756">
      <w:pPr>
        <w:rPr>
          <w:sz w:val="24"/>
          <w:szCs w:val="24"/>
        </w:rPr>
      </w:pPr>
      <w:r>
        <w:rPr>
          <w:sz w:val="24"/>
          <w:szCs w:val="24"/>
        </w:rPr>
        <w:t>Για οποιαδήποτε απορία συζητάμε στο αμφιθέατρο και μου στέλνετε μήνυμα.</w:t>
      </w:r>
    </w:p>
    <w:p w14:paraId="527502E0" w14:textId="6FD129B3" w:rsidR="00D55756" w:rsidRPr="00D55756" w:rsidRDefault="00D55756" w:rsidP="00D55756">
      <w:pPr>
        <w:jc w:val="center"/>
        <w:rPr>
          <w:sz w:val="24"/>
          <w:szCs w:val="24"/>
        </w:rPr>
      </w:pPr>
      <w:r w:rsidRPr="00D55756">
        <w:rPr>
          <w:b/>
          <w:bCs/>
          <w:sz w:val="24"/>
          <w:szCs w:val="24"/>
        </w:rPr>
        <w:t>ΚΑΛΗ ΕΠΙΤΥΧΙΑ</w:t>
      </w:r>
      <w:r>
        <w:rPr>
          <w:b/>
          <w:bCs/>
          <w:sz w:val="24"/>
          <w:szCs w:val="24"/>
        </w:rPr>
        <w:t>!</w:t>
      </w:r>
    </w:p>
    <w:sectPr w:rsidR="00D55756" w:rsidRPr="00D55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71AFC"/>
    <w:multiLevelType w:val="hybridMultilevel"/>
    <w:tmpl w:val="F72E69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1AC8"/>
    <w:multiLevelType w:val="hybridMultilevel"/>
    <w:tmpl w:val="C8E46C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A47AD"/>
    <w:multiLevelType w:val="hybridMultilevel"/>
    <w:tmpl w:val="F89E63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11CC3"/>
    <w:multiLevelType w:val="hybridMultilevel"/>
    <w:tmpl w:val="2A50BB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400932">
    <w:abstractNumId w:val="1"/>
  </w:num>
  <w:num w:numId="2" w16cid:durableId="1565992589">
    <w:abstractNumId w:val="0"/>
  </w:num>
  <w:num w:numId="3" w16cid:durableId="1180044490">
    <w:abstractNumId w:val="2"/>
  </w:num>
  <w:num w:numId="4" w16cid:durableId="708921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7B"/>
    <w:rsid w:val="00021881"/>
    <w:rsid w:val="00233BA0"/>
    <w:rsid w:val="002A7D12"/>
    <w:rsid w:val="004C0B0F"/>
    <w:rsid w:val="00597B1C"/>
    <w:rsid w:val="00772D0C"/>
    <w:rsid w:val="00B4103E"/>
    <w:rsid w:val="00BA5760"/>
    <w:rsid w:val="00BE489A"/>
    <w:rsid w:val="00D55756"/>
    <w:rsid w:val="00FB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A826"/>
  <w15:chartTrackingRefBased/>
  <w15:docId w15:val="{F27325C8-EB74-4E30-B6F7-D4098438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257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Thod</dc:creator>
  <cp:keywords/>
  <dc:description/>
  <cp:lastModifiedBy>Alex Thod</cp:lastModifiedBy>
  <cp:revision>12</cp:revision>
  <dcterms:created xsi:type="dcterms:W3CDTF">2024-04-17T07:18:00Z</dcterms:created>
  <dcterms:modified xsi:type="dcterms:W3CDTF">2024-04-17T08:04:00Z</dcterms:modified>
</cp:coreProperties>
</file>