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F63" w:rsidRDefault="007164AE" w:rsidP="00340D4A">
      <w:pPr>
        <w:jc w:val="both"/>
        <w:rPr>
          <w:lang w:val="el-GR"/>
        </w:rPr>
      </w:pPr>
      <w:r>
        <w:rPr>
          <w:lang w:val="el-GR"/>
        </w:rPr>
        <w:t>Εργοστάσιο παραγωγής ζωοτροφών, για τους επόμενους τρεις μήνες πρόκειται να παράγει δυο διαφορετικές ζωοτροφές</w:t>
      </w:r>
      <w:r w:rsidR="007E4F04">
        <w:rPr>
          <w:lang w:val="el-GR"/>
        </w:rPr>
        <w:t xml:space="preserve"> (Α </w:t>
      </w:r>
      <w:r w:rsidR="002F7B8F">
        <w:rPr>
          <w:lang w:val="el-GR"/>
        </w:rPr>
        <w:t xml:space="preserve"> και </w:t>
      </w:r>
      <w:r w:rsidR="007E4F04">
        <w:rPr>
          <w:lang w:val="el-GR"/>
        </w:rPr>
        <w:t>Β</w:t>
      </w:r>
      <w:r w:rsidR="002F7B8F">
        <w:rPr>
          <w:lang w:val="el-GR"/>
        </w:rPr>
        <w:t>)</w:t>
      </w:r>
      <w:r>
        <w:rPr>
          <w:lang w:val="el-GR"/>
        </w:rPr>
        <w:t xml:space="preserve">, </w:t>
      </w:r>
      <w:r w:rsidR="00C506B4">
        <w:rPr>
          <w:lang w:val="el-GR"/>
        </w:rPr>
        <w:t>για τις οποίες χρησιμοποιεί</w:t>
      </w:r>
      <w:r w:rsidR="007B716B">
        <w:rPr>
          <w:lang w:val="el-GR"/>
        </w:rPr>
        <w:t xml:space="preserve">ται η </w:t>
      </w:r>
      <w:r w:rsidR="003A1CED">
        <w:rPr>
          <w:lang w:val="el-GR"/>
        </w:rPr>
        <w:t xml:space="preserve"> ίδια διαδικασία παραγωγής. Όμως  οι δυνατότητες</w:t>
      </w:r>
      <w:r w:rsidR="003170C0">
        <w:rPr>
          <w:lang w:val="el-GR"/>
        </w:rPr>
        <w:t xml:space="preserve"> </w:t>
      </w:r>
      <w:r w:rsidR="003A1CED">
        <w:rPr>
          <w:lang w:val="el-GR"/>
        </w:rPr>
        <w:t xml:space="preserve"> παραγωγής και αποθήκευσης αλλάζουν από μήνα σε μήνα</w:t>
      </w:r>
      <w:r w:rsidR="003170C0">
        <w:rPr>
          <w:lang w:val="el-GR"/>
        </w:rPr>
        <w:t xml:space="preserve"> (το εργοστάσιο παράγει και άλλες ζωοτροφές)</w:t>
      </w:r>
      <w:r w:rsidR="003A1CED">
        <w:rPr>
          <w:lang w:val="el-GR"/>
        </w:rPr>
        <w:t xml:space="preserve">, </w:t>
      </w:r>
      <w:r w:rsidR="007B716B">
        <w:rPr>
          <w:lang w:val="el-GR"/>
        </w:rPr>
        <w:t>οπότε</w:t>
      </w:r>
      <w:r w:rsidR="00340D4A">
        <w:rPr>
          <w:lang w:val="el-GR"/>
        </w:rPr>
        <w:t xml:space="preserve"> </w:t>
      </w:r>
      <w:r w:rsidR="003170C0">
        <w:rPr>
          <w:lang w:val="el-GR"/>
        </w:rPr>
        <w:t xml:space="preserve">ανά μήνα </w:t>
      </w:r>
      <w:r w:rsidR="00340D4A">
        <w:rPr>
          <w:lang w:val="el-GR"/>
        </w:rPr>
        <w:t xml:space="preserve">διαφοροποιούνται </w:t>
      </w:r>
      <w:r w:rsidR="003A1CED">
        <w:rPr>
          <w:lang w:val="el-GR"/>
        </w:rPr>
        <w:t xml:space="preserve"> </w:t>
      </w:r>
      <w:r w:rsidR="00340D4A">
        <w:rPr>
          <w:lang w:val="el-GR"/>
        </w:rPr>
        <w:t>και οι παραγόμενες ποσότητες, το κόστος παραγωγής  ανά τόνο, καθώς και το κόστος αποθήκευσης</w:t>
      </w:r>
      <w:r w:rsidR="00340D4A" w:rsidRPr="00340D4A">
        <w:rPr>
          <w:lang w:val="el-GR"/>
        </w:rPr>
        <w:t xml:space="preserve"> </w:t>
      </w:r>
      <w:r w:rsidR="00340D4A">
        <w:rPr>
          <w:lang w:val="el-GR"/>
        </w:rPr>
        <w:t>ανά τόνο και για τα δυο προϊόντα.</w:t>
      </w:r>
    </w:p>
    <w:p w:rsidR="00340D4A" w:rsidRPr="002F7B8F" w:rsidRDefault="002F7B8F" w:rsidP="00340D4A">
      <w:pPr>
        <w:jc w:val="both"/>
        <w:rPr>
          <w:lang w:val="el-GR"/>
        </w:rPr>
      </w:pPr>
      <w:r>
        <w:rPr>
          <w:lang w:val="el-GR"/>
        </w:rPr>
        <w:t>Για τον κάθε μήνα δίνεται η μέγιστη δυνατή ποσότητα, σε τόνους, για κάθε προϊόν στην κανονική βάρδια (ΚΒ) και σε υπερωρίες (Υ)</w:t>
      </w:r>
      <w:r w:rsidRPr="002F7B8F">
        <w:rPr>
          <w:lang w:val="el-GR"/>
        </w:rPr>
        <w:t xml:space="preserve">, </w:t>
      </w:r>
      <w:r>
        <w:rPr>
          <w:lang w:val="el-GR"/>
        </w:rPr>
        <w:t xml:space="preserve">αλλά και συμφωνηθείσες πωλήσεις των </w:t>
      </w:r>
      <w:r w:rsidRPr="002F7B8F">
        <w:rPr>
          <w:lang w:val="el-GR"/>
        </w:rPr>
        <w:t>:</w:t>
      </w:r>
    </w:p>
    <w:tbl>
      <w:tblPr>
        <w:tblStyle w:val="TableGrid"/>
        <w:tblW w:w="0" w:type="auto"/>
        <w:tblLook w:val="04A0"/>
      </w:tblPr>
      <w:tblGrid>
        <w:gridCol w:w="1230"/>
        <w:gridCol w:w="1365"/>
        <w:gridCol w:w="1460"/>
        <w:gridCol w:w="1411"/>
        <w:gridCol w:w="1352"/>
        <w:gridCol w:w="1460"/>
        <w:gridCol w:w="1298"/>
      </w:tblGrid>
      <w:tr w:rsidR="00C54CA9" w:rsidTr="00793AEC">
        <w:tc>
          <w:tcPr>
            <w:tcW w:w="1230" w:type="dxa"/>
          </w:tcPr>
          <w:p w:rsidR="00C54CA9" w:rsidRDefault="00C54CA9" w:rsidP="00340D4A">
            <w:pPr>
              <w:jc w:val="both"/>
              <w:rPr>
                <w:lang w:val="el-GR"/>
              </w:rPr>
            </w:pPr>
          </w:p>
        </w:tc>
        <w:tc>
          <w:tcPr>
            <w:tcW w:w="4236" w:type="dxa"/>
            <w:gridSpan w:val="3"/>
          </w:tcPr>
          <w:p w:rsidR="00C54CA9" w:rsidRPr="007E4F04" w:rsidRDefault="00C54CA9" w:rsidP="007E4F04">
            <w:pPr>
              <w:jc w:val="center"/>
              <w:rPr>
                <w:b/>
                <w:lang w:val="el-GR"/>
              </w:rPr>
            </w:pPr>
            <w:r w:rsidRPr="007E4F04">
              <w:rPr>
                <w:b/>
                <w:lang w:val="el-GR"/>
              </w:rPr>
              <w:t>1</w:t>
            </w:r>
            <w:r w:rsidRPr="007E4F04">
              <w:rPr>
                <w:b/>
                <w:vertAlign w:val="superscript"/>
                <w:lang w:val="el-GR"/>
              </w:rPr>
              <w:t>ο</w:t>
            </w:r>
            <w:r>
              <w:rPr>
                <w:b/>
                <w:vertAlign w:val="superscript"/>
                <w:lang w:val="el-GR"/>
              </w:rPr>
              <w:t xml:space="preserve"> </w:t>
            </w:r>
            <w:r>
              <w:rPr>
                <w:b/>
                <w:lang w:val="el-GR"/>
              </w:rPr>
              <w:t>προϊόν (Α)</w:t>
            </w:r>
          </w:p>
        </w:tc>
        <w:tc>
          <w:tcPr>
            <w:tcW w:w="4110" w:type="dxa"/>
            <w:gridSpan w:val="3"/>
          </w:tcPr>
          <w:p w:rsidR="00C54CA9" w:rsidRPr="00C54CA9" w:rsidRDefault="00C54CA9" w:rsidP="00C54CA9">
            <w:pPr>
              <w:jc w:val="center"/>
              <w:rPr>
                <w:b/>
                <w:lang w:val="el-GR"/>
              </w:rPr>
            </w:pPr>
            <w:r w:rsidRPr="00C54CA9">
              <w:rPr>
                <w:b/>
                <w:lang w:val="el-GR"/>
              </w:rPr>
              <w:t>2</w:t>
            </w:r>
            <w:r w:rsidRPr="00C54CA9">
              <w:rPr>
                <w:b/>
                <w:vertAlign w:val="superscript"/>
                <w:lang w:val="el-GR"/>
              </w:rPr>
              <w:t>ο</w:t>
            </w:r>
            <w:r w:rsidRPr="00C54CA9">
              <w:rPr>
                <w:b/>
                <w:lang w:val="el-GR"/>
              </w:rPr>
              <w:t xml:space="preserve"> προϊόν (Β)</w:t>
            </w:r>
          </w:p>
        </w:tc>
      </w:tr>
      <w:tr w:rsidR="00C54CA9" w:rsidRPr="00B81BBA" w:rsidTr="00793AEC">
        <w:tc>
          <w:tcPr>
            <w:tcW w:w="1230" w:type="dxa"/>
            <w:vMerge w:val="restart"/>
            <w:vAlign w:val="center"/>
          </w:tcPr>
          <w:p w:rsidR="00C54CA9" w:rsidRPr="00AA1664" w:rsidRDefault="00C54CA9" w:rsidP="007E4F04">
            <w:pPr>
              <w:jc w:val="center"/>
              <w:rPr>
                <w:b/>
                <w:lang w:val="el-GR"/>
              </w:rPr>
            </w:pPr>
            <w:r w:rsidRPr="00AA1664">
              <w:rPr>
                <w:b/>
                <w:lang w:val="el-GR"/>
              </w:rPr>
              <w:t>1</w:t>
            </w:r>
            <w:r w:rsidRPr="00AA1664">
              <w:rPr>
                <w:b/>
                <w:vertAlign w:val="superscript"/>
                <w:lang w:val="el-GR"/>
              </w:rPr>
              <w:t xml:space="preserve">ος </w:t>
            </w:r>
            <w:r w:rsidRPr="00AA1664">
              <w:rPr>
                <w:b/>
                <w:lang w:val="el-GR"/>
              </w:rPr>
              <w:t>μήνας</w:t>
            </w:r>
          </w:p>
        </w:tc>
        <w:tc>
          <w:tcPr>
            <w:tcW w:w="1365" w:type="dxa"/>
          </w:tcPr>
          <w:p w:rsidR="00C54CA9" w:rsidRDefault="00C54CA9" w:rsidP="00340D4A">
            <w:pPr>
              <w:jc w:val="both"/>
              <w:rPr>
                <w:lang w:val="el-GR"/>
              </w:rPr>
            </w:pPr>
            <w:r>
              <w:rPr>
                <w:lang w:val="el-GR"/>
              </w:rPr>
              <w:t>Μέγιστη παραγόμενη ποσότητα στην κανονική βάρδια</w:t>
            </w:r>
          </w:p>
          <w:p w:rsidR="00C54CA9" w:rsidRDefault="00C54CA9" w:rsidP="00CC07CC">
            <w:pPr>
              <w:jc w:val="both"/>
              <w:rPr>
                <w:lang w:val="el-GR"/>
              </w:rPr>
            </w:pPr>
            <w:r>
              <w:rPr>
                <w:lang w:val="el-GR"/>
              </w:rPr>
              <w:t>ΚΒ</w:t>
            </w:r>
            <w:r w:rsidR="00CC07CC">
              <w:rPr>
                <w:lang w:val="el-GR"/>
              </w:rPr>
              <w:t>_</w:t>
            </w:r>
            <w:r>
              <w:rPr>
                <w:lang w:val="el-GR"/>
              </w:rPr>
              <w:t>Α1</w:t>
            </w:r>
          </w:p>
        </w:tc>
        <w:tc>
          <w:tcPr>
            <w:tcW w:w="1460" w:type="dxa"/>
          </w:tcPr>
          <w:p w:rsidR="00C54CA9" w:rsidRDefault="00C54CA9" w:rsidP="00340D4A">
            <w:pPr>
              <w:jc w:val="both"/>
              <w:rPr>
                <w:lang w:val="el-GR"/>
              </w:rPr>
            </w:pPr>
            <w:r>
              <w:rPr>
                <w:lang w:val="el-GR"/>
              </w:rPr>
              <w:t>Μέγιστη παραγόμενη ποσότητα με χρήση υπερωριακής απασχόλησης</w:t>
            </w:r>
          </w:p>
          <w:p w:rsidR="00C54CA9" w:rsidRDefault="00C54CA9" w:rsidP="00340D4A">
            <w:pPr>
              <w:jc w:val="both"/>
              <w:rPr>
                <w:lang w:val="el-GR"/>
              </w:rPr>
            </w:pPr>
            <w:r>
              <w:rPr>
                <w:lang w:val="el-GR"/>
              </w:rPr>
              <w:t>Υ_Α1</w:t>
            </w:r>
          </w:p>
        </w:tc>
        <w:tc>
          <w:tcPr>
            <w:tcW w:w="1411" w:type="dxa"/>
          </w:tcPr>
          <w:p w:rsidR="00C54CA9" w:rsidRDefault="00C54CA9" w:rsidP="00257BAD">
            <w:pPr>
              <w:jc w:val="both"/>
              <w:rPr>
                <w:lang w:val="el-GR"/>
              </w:rPr>
            </w:pPr>
            <w:r>
              <w:rPr>
                <w:lang w:val="el-GR"/>
              </w:rPr>
              <w:t>Πωλήσεις 1</w:t>
            </w:r>
            <w:r w:rsidRPr="002F7B8F">
              <w:rPr>
                <w:vertAlign w:val="superscript"/>
                <w:lang w:val="el-GR"/>
              </w:rPr>
              <w:t>ου</w:t>
            </w:r>
            <w:r>
              <w:rPr>
                <w:lang w:val="el-GR"/>
              </w:rPr>
              <w:t xml:space="preserve"> προϊόντος </w:t>
            </w:r>
            <w:r w:rsidR="00257BAD">
              <w:rPr>
                <w:lang w:val="el-GR"/>
              </w:rPr>
              <w:t>Π_Α1</w:t>
            </w:r>
          </w:p>
        </w:tc>
        <w:tc>
          <w:tcPr>
            <w:tcW w:w="1352" w:type="dxa"/>
          </w:tcPr>
          <w:p w:rsidR="00C54CA9" w:rsidRDefault="00C54CA9" w:rsidP="002579D4">
            <w:pPr>
              <w:jc w:val="both"/>
              <w:rPr>
                <w:lang w:val="el-GR"/>
              </w:rPr>
            </w:pPr>
            <w:r>
              <w:rPr>
                <w:lang w:val="el-GR"/>
              </w:rPr>
              <w:t>Μέγιστη παραγόμενη ποσότητα στην κανονική βάρδια</w:t>
            </w:r>
          </w:p>
          <w:p w:rsidR="00C54CA9" w:rsidRDefault="00C54CA9" w:rsidP="002579D4">
            <w:pPr>
              <w:jc w:val="both"/>
              <w:rPr>
                <w:lang w:val="el-GR"/>
              </w:rPr>
            </w:pPr>
            <w:r>
              <w:rPr>
                <w:lang w:val="el-GR"/>
              </w:rPr>
              <w:t>ΚΒ</w:t>
            </w:r>
            <w:r w:rsidR="00481A5B">
              <w:rPr>
                <w:lang w:val="el-GR"/>
              </w:rPr>
              <w:t>_Β</w:t>
            </w:r>
            <w:r>
              <w:rPr>
                <w:lang w:val="el-GR"/>
              </w:rPr>
              <w:t>1</w:t>
            </w:r>
          </w:p>
        </w:tc>
        <w:tc>
          <w:tcPr>
            <w:tcW w:w="1460" w:type="dxa"/>
          </w:tcPr>
          <w:p w:rsidR="00C54CA9" w:rsidRDefault="00C54CA9" w:rsidP="002579D4">
            <w:pPr>
              <w:jc w:val="both"/>
              <w:rPr>
                <w:lang w:val="el-GR"/>
              </w:rPr>
            </w:pPr>
            <w:r>
              <w:rPr>
                <w:lang w:val="el-GR"/>
              </w:rPr>
              <w:t>Μέγιστη παραγόμενη ποσότητα με χρήση υπερωριακής απασχόλησης</w:t>
            </w:r>
          </w:p>
          <w:p w:rsidR="00C54CA9" w:rsidRDefault="00C54CA9" w:rsidP="002579D4">
            <w:pPr>
              <w:jc w:val="both"/>
              <w:rPr>
                <w:lang w:val="el-GR"/>
              </w:rPr>
            </w:pPr>
            <w:r>
              <w:rPr>
                <w:lang w:val="el-GR"/>
              </w:rPr>
              <w:t>Υ_</w:t>
            </w:r>
            <w:r w:rsidR="00481A5B">
              <w:rPr>
                <w:lang w:val="el-GR"/>
              </w:rPr>
              <w:t>Β</w:t>
            </w:r>
            <w:r>
              <w:rPr>
                <w:lang w:val="el-GR"/>
              </w:rPr>
              <w:t>1</w:t>
            </w:r>
          </w:p>
        </w:tc>
        <w:tc>
          <w:tcPr>
            <w:tcW w:w="1298" w:type="dxa"/>
          </w:tcPr>
          <w:p w:rsidR="00C54CA9" w:rsidRDefault="00C54CA9" w:rsidP="00257BAD">
            <w:pPr>
              <w:jc w:val="both"/>
              <w:rPr>
                <w:lang w:val="el-GR"/>
              </w:rPr>
            </w:pPr>
            <w:r>
              <w:rPr>
                <w:lang w:val="el-GR"/>
              </w:rPr>
              <w:t xml:space="preserve">Πωλήσεις </w:t>
            </w:r>
            <w:r w:rsidR="00793AEC">
              <w:rPr>
                <w:lang w:val="el-GR"/>
              </w:rPr>
              <w:t>2</w:t>
            </w:r>
            <w:r w:rsidRPr="002F7B8F">
              <w:rPr>
                <w:vertAlign w:val="superscript"/>
                <w:lang w:val="el-GR"/>
              </w:rPr>
              <w:t>ου</w:t>
            </w:r>
            <w:r>
              <w:rPr>
                <w:lang w:val="el-GR"/>
              </w:rPr>
              <w:t xml:space="preserve"> προϊόντος</w:t>
            </w:r>
            <w:r w:rsidR="00481A5B">
              <w:rPr>
                <w:lang w:val="el-GR"/>
              </w:rPr>
              <w:t xml:space="preserve"> </w:t>
            </w:r>
            <w:r w:rsidR="00257BAD">
              <w:rPr>
                <w:lang w:val="el-GR"/>
              </w:rPr>
              <w:t>Π_Β1</w:t>
            </w:r>
          </w:p>
        </w:tc>
      </w:tr>
      <w:tr w:rsidR="00C54CA9" w:rsidTr="00793AEC">
        <w:tc>
          <w:tcPr>
            <w:tcW w:w="1230" w:type="dxa"/>
            <w:vMerge/>
          </w:tcPr>
          <w:p w:rsidR="00C54CA9" w:rsidRPr="00AA1664" w:rsidRDefault="00C54CA9" w:rsidP="00340D4A">
            <w:pPr>
              <w:jc w:val="both"/>
              <w:rPr>
                <w:b/>
                <w:lang w:val="el-GR"/>
              </w:rPr>
            </w:pPr>
          </w:p>
        </w:tc>
        <w:tc>
          <w:tcPr>
            <w:tcW w:w="1365" w:type="dxa"/>
          </w:tcPr>
          <w:p w:rsidR="00C54CA9" w:rsidRPr="00771742" w:rsidRDefault="007479FF" w:rsidP="007479FF">
            <w:pPr>
              <w:jc w:val="center"/>
              <w:rPr>
                <w:b/>
                <w:lang w:val="el-GR"/>
              </w:rPr>
            </w:pPr>
            <w:r w:rsidRPr="00771742">
              <w:rPr>
                <w:b/>
                <w:lang w:val="el-GR"/>
              </w:rPr>
              <w:t>5</w:t>
            </w:r>
            <w:r w:rsidR="00B81BBA">
              <w:rPr>
                <w:b/>
                <w:lang w:val="el-GR"/>
              </w:rPr>
              <w:t>0</w:t>
            </w:r>
          </w:p>
        </w:tc>
        <w:tc>
          <w:tcPr>
            <w:tcW w:w="1460" w:type="dxa"/>
          </w:tcPr>
          <w:p w:rsidR="00C54CA9" w:rsidRPr="00771742" w:rsidRDefault="00B81BBA" w:rsidP="007479FF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1</w:t>
            </w:r>
            <w:r w:rsidR="007479FF" w:rsidRPr="00771742">
              <w:rPr>
                <w:b/>
                <w:lang w:val="el-GR"/>
              </w:rPr>
              <w:t>5</w:t>
            </w:r>
          </w:p>
        </w:tc>
        <w:tc>
          <w:tcPr>
            <w:tcW w:w="1411" w:type="dxa"/>
          </w:tcPr>
          <w:p w:rsidR="00C54CA9" w:rsidRPr="00771742" w:rsidRDefault="007479FF" w:rsidP="007479FF">
            <w:pPr>
              <w:jc w:val="center"/>
              <w:rPr>
                <w:b/>
                <w:lang w:val="el-GR"/>
              </w:rPr>
            </w:pPr>
            <w:r w:rsidRPr="00771742">
              <w:rPr>
                <w:b/>
                <w:lang w:val="el-GR"/>
              </w:rPr>
              <w:t>5</w:t>
            </w:r>
            <w:r w:rsidR="00B81BBA">
              <w:rPr>
                <w:b/>
                <w:lang w:val="el-GR"/>
              </w:rPr>
              <w:t>0</w:t>
            </w:r>
          </w:p>
        </w:tc>
        <w:tc>
          <w:tcPr>
            <w:tcW w:w="1352" w:type="dxa"/>
          </w:tcPr>
          <w:p w:rsidR="00C54CA9" w:rsidRPr="00771742" w:rsidRDefault="007479FF" w:rsidP="007479FF">
            <w:pPr>
              <w:jc w:val="center"/>
              <w:rPr>
                <w:b/>
                <w:lang w:val="el-GR"/>
              </w:rPr>
            </w:pPr>
            <w:r w:rsidRPr="00771742">
              <w:rPr>
                <w:b/>
                <w:lang w:val="el-GR"/>
              </w:rPr>
              <w:t>5</w:t>
            </w:r>
            <w:r w:rsidR="00B81BBA">
              <w:rPr>
                <w:b/>
                <w:lang w:val="el-GR"/>
              </w:rPr>
              <w:t>0</w:t>
            </w:r>
          </w:p>
        </w:tc>
        <w:tc>
          <w:tcPr>
            <w:tcW w:w="1460" w:type="dxa"/>
          </w:tcPr>
          <w:p w:rsidR="00C54CA9" w:rsidRPr="00771742" w:rsidRDefault="00B81BBA" w:rsidP="007479FF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1</w:t>
            </w:r>
            <w:r w:rsidR="007479FF" w:rsidRPr="00771742">
              <w:rPr>
                <w:b/>
                <w:lang w:val="el-GR"/>
              </w:rPr>
              <w:t>5</w:t>
            </w:r>
          </w:p>
        </w:tc>
        <w:tc>
          <w:tcPr>
            <w:tcW w:w="1298" w:type="dxa"/>
          </w:tcPr>
          <w:p w:rsidR="00C54CA9" w:rsidRPr="00771742" w:rsidRDefault="007479FF" w:rsidP="007479FF">
            <w:pPr>
              <w:jc w:val="center"/>
              <w:rPr>
                <w:b/>
                <w:lang w:val="el-GR"/>
              </w:rPr>
            </w:pPr>
            <w:r w:rsidRPr="00771742">
              <w:rPr>
                <w:b/>
                <w:lang w:val="el-GR"/>
              </w:rPr>
              <w:t>3</w:t>
            </w:r>
            <w:r w:rsidR="00B81BBA">
              <w:rPr>
                <w:b/>
                <w:lang w:val="el-GR"/>
              </w:rPr>
              <w:t>0</w:t>
            </w:r>
          </w:p>
        </w:tc>
      </w:tr>
      <w:tr w:rsidR="00793AEC" w:rsidRPr="00B81BBA" w:rsidTr="00793AEC">
        <w:tc>
          <w:tcPr>
            <w:tcW w:w="1230" w:type="dxa"/>
            <w:vMerge w:val="restart"/>
            <w:vAlign w:val="center"/>
          </w:tcPr>
          <w:p w:rsidR="00793AEC" w:rsidRPr="00AA1664" w:rsidRDefault="00793AEC" w:rsidP="007E4F04">
            <w:pPr>
              <w:jc w:val="center"/>
              <w:rPr>
                <w:b/>
                <w:lang w:val="el-GR"/>
              </w:rPr>
            </w:pPr>
            <w:r w:rsidRPr="00AA1664">
              <w:rPr>
                <w:b/>
                <w:lang w:val="el-GR"/>
              </w:rPr>
              <w:t>2</w:t>
            </w:r>
            <w:r w:rsidRPr="00AA1664">
              <w:rPr>
                <w:b/>
                <w:vertAlign w:val="superscript"/>
                <w:lang w:val="el-GR"/>
              </w:rPr>
              <w:t>ος</w:t>
            </w:r>
            <w:r w:rsidRPr="00AA1664">
              <w:rPr>
                <w:b/>
                <w:lang w:val="el-GR"/>
              </w:rPr>
              <w:t xml:space="preserve"> μήνας</w:t>
            </w:r>
          </w:p>
        </w:tc>
        <w:tc>
          <w:tcPr>
            <w:tcW w:w="1365" w:type="dxa"/>
          </w:tcPr>
          <w:p w:rsidR="00793AEC" w:rsidRDefault="00793AEC" w:rsidP="00793AEC">
            <w:pPr>
              <w:jc w:val="both"/>
              <w:rPr>
                <w:lang w:val="el-GR"/>
              </w:rPr>
            </w:pPr>
            <w:r>
              <w:rPr>
                <w:lang w:val="el-GR"/>
              </w:rPr>
              <w:t>Μέγιστη παραγόμενη ποσότητα στην κανονική βάρδια</w:t>
            </w:r>
          </w:p>
          <w:p w:rsidR="00793AEC" w:rsidRDefault="00793AEC" w:rsidP="007E4F04">
            <w:pPr>
              <w:jc w:val="both"/>
              <w:rPr>
                <w:lang w:val="el-GR"/>
              </w:rPr>
            </w:pPr>
            <w:r>
              <w:rPr>
                <w:lang w:val="el-GR"/>
              </w:rPr>
              <w:t>ΚΒ_Α2</w:t>
            </w:r>
          </w:p>
        </w:tc>
        <w:tc>
          <w:tcPr>
            <w:tcW w:w="1460" w:type="dxa"/>
          </w:tcPr>
          <w:p w:rsidR="00793AEC" w:rsidRDefault="00793AEC" w:rsidP="00793AEC">
            <w:pPr>
              <w:jc w:val="both"/>
              <w:rPr>
                <w:lang w:val="el-GR"/>
              </w:rPr>
            </w:pPr>
            <w:r>
              <w:rPr>
                <w:lang w:val="el-GR"/>
              </w:rPr>
              <w:t>Μέγιστη παραγόμενη ποσότητα με χρήση υπερωριακής απασχόλησης</w:t>
            </w:r>
          </w:p>
          <w:p w:rsidR="00793AEC" w:rsidRDefault="00793AEC" w:rsidP="00C54CA9">
            <w:pPr>
              <w:jc w:val="both"/>
              <w:rPr>
                <w:lang w:val="el-GR"/>
              </w:rPr>
            </w:pPr>
            <w:r>
              <w:rPr>
                <w:lang w:val="el-GR"/>
              </w:rPr>
              <w:t>Υ_Α2</w:t>
            </w:r>
          </w:p>
        </w:tc>
        <w:tc>
          <w:tcPr>
            <w:tcW w:w="1411" w:type="dxa"/>
          </w:tcPr>
          <w:p w:rsidR="00793AEC" w:rsidRDefault="00793AEC" w:rsidP="00257BAD">
            <w:pPr>
              <w:jc w:val="both"/>
              <w:rPr>
                <w:lang w:val="el-GR"/>
              </w:rPr>
            </w:pPr>
            <w:r>
              <w:rPr>
                <w:lang w:val="el-GR"/>
              </w:rPr>
              <w:t>Πωλήσεις 1</w:t>
            </w:r>
            <w:r w:rsidRPr="002F7B8F">
              <w:rPr>
                <w:vertAlign w:val="superscript"/>
                <w:lang w:val="el-GR"/>
              </w:rPr>
              <w:t>ου</w:t>
            </w:r>
            <w:r>
              <w:rPr>
                <w:lang w:val="el-GR"/>
              </w:rPr>
              <w:t xml:space="preserve"> προϊόντος </w:t>
            </w:r>
            <w:r w:rsidR="00257BAD">
              <w:rPr>
                <w:lang w:val="el-GR"/>
              </w:rPr>
              <w:t>Π_Α2</w:t>
            </w:r>
          </w:p>
        </w:tc>
        <w:tc>
          <w:tcPr>
            <w:tcW w:w="1352" w:type="dxa"/>
          </w:tcPr>
          <w:p w:rsidR="00793AEC" w:rsidRDefault="00793AEC" w:rsidP="002579D4">
            <w:pPr>
              <w:jc w:val="both"/>
              <w:rPr>
                <w:lang w:val="el-GR"/>
              </w:rPr>
            </w:pPr>
            <w:r>
              <w:rPr>
                <w:lang w:val="el-GR"/>
              </w:rPr>
              <w:t>Μέγιστη παραγόμενη ποσότητα στην κανονική βάρδια</w:t>
            </w:r>
          </w:p>
          <w:p w:rsidR="00793AEC" w:rsidRDefault="00793AEC" w:rsidP="002579D4">
            <w:pPr>
              <w:jc w:val="both"/>
              <w:rPr>
                <w:lang w:val="el-GR"/>
              </w:rPr>
            </w:pPr>
            <w:r>
              <w:rPr>
                <w:lang w:val="el-GR"/>
              </w:rPr>
              <w:t>ΚΒ_Β2</w:t>
            </w:r>
          </w:p>
        </w:tc>
        <w:tc>
          <w:tcPr>
            <w:tcW w:w="1460" w:type="dxa"/>
          </w:tcPr>
          <w:p w:rsidR="00793AEC" w:rsidRDefault="00793AEC" w:rsidP="002579D4">
            <w:pPr>
              <w:jc w:val="both"/>
              <w:rPr>
                <w:lang w:val="el-GR"/>
              </w:rPr>
            </w:pPr>
            <w:r>
              <w:rPr>
                <w:lang w:val="el-GR"/>
              </w:rPr>
              <w:t>Μέγιστη παραγόμενη ποσότητα με χρήση υπερωριακής απασχόλησης</w:t>
            </w:r>
          </w:p>
          <w:p w:rsidR="00793AEC" w:rsidRDefault="00793AEC" w:rsidP="002579D4">
            <w:pPr>
              <w:jc w:val="both"/>
              <w:rPr>
                <w:lang w:val="el-GR"/>
              </w:rPr>
            </w:pPr>
            <w:r>
              <w:rPr>
                <w:lang w:val="el-GR"/>
              </w:rPr>
              <w:t>Υ_Β2</w:t>
            </w:r>
          </w:p>
        </w:tc>
        <w:tc>
          <w:tcPr>
            <w:tcW w:w="1298" w:type="dxa"/>
          </w:tcPr>
          <w:p w:rsidR="00793AEC" w:rsidRDefault="00793AEC" w:rsidP="00257BAD">
            <w:pPr>
              <w:jc w:val="both"/>
              <w:rPr>
                <w:lang w:val="el-GR"/>
              </w:rPr>
            </w:pPr>
            <w:r>
              <w:rPr>
                <w:lang w:val="el-GR"/>
              </w:rPr>
              <w:t>Πωλήσεις 2</w:t>
            </w:r>
            <w:r w:rsidRPr="002F7B8F">
              <w:rPr>
                <w:vertAlign w:val="superscript"/>
                <w:lang w:val="el-GR"/>
              </w:rPr>
              <w:t>ου</w:t>
            </w:r>
            <w:r>
              <w:rPr>
                <w:lang w:val="el-GR"/>
              </w:rPr>
              <w:t xml:space="preserve"> προϊόντος </w:t>
            </w:r>
            <w:r w:rsidR="00257BAD">
              <w:rPr>
                <w:lang w:val="el-GR"/>
              </w:rPr>
              <w:t>Π_Β2</w:t>
            </w:r>
          </w:p>
        </w:tc>
      </w:tr>
      <w:tr w:rsidR="00793AEC" w:rsidTr="00793AEC">
        <w:tc>
          <w:tcPr>
            <w:tcW w:w="1230" w:type="dxa"/>
            <w:vMerge/>
          </w:tcPr>
          <w:p w:rsidR="00793AEC" w:rsidRPr="00AA1664" w:rsidRDefault="00793AEC" w:rsidP="00340D4A">
            <w:pPr>
              <w:jc w:val="both"/>
              <w:rPr>
                <w:b/>
                <w:lang w:val="el-GR"/>
              </w:rPr>
            </w:pPr>
          </w:p>
        </w:tc>
        <w:tc>
          <w:tcPr>
            <w:tcW w:w="1365" w:type="dxa"/>
          </w:tcPr>
          <w:p w:rsidR="00793AEC" w:rsidRPr="00771742" w:rsidRDefault="007479FF" w:rsidP="007479FF">
            <w:pPr>
              <w:jc w:val="center"/>
              <w:rPr>
                <w:b/>
                <w:lang w:val="el-GR"/>
              </w:rPr>
            </w:pPr>
            <w:r w:rsidRPr="00771742">
              <w:rPr>
                <w:b/>
                <w:lang w:val="el-GR"/>
              </w:rPr>
              <w:t>4</w:t>
            </w:r>
            <w:r w:rsidR="00B81BBA">
              <w:rPr>
                <w:b/>
                <w:lang w:val="el-GR"/>
              </w:rPr>
              <w:t>0</w:t>
            </w:r>
          </w:p>
        </w:tc>
        <w:tc>
          <w:tcPr>
            <w:tcW w:w="1460" w:type="dxa"/>
          </w:tcPr>
          <w:p w:rsidR="00793AEC" w:rsidRPr="00771742" w:rsidRDefault="007479FF" w:rsidP="007479FF">
            <w:pPr>
              <w:jc w:val="center"/>
              <w:rPr>
                <w:b/>
                <w:lang w:val="el-GR"/>
              </w:rPr>
            </w:pPr>
            <w:r w:rsidRPr="00771742">
              <w:rPr>
                <w:b/>
                <w:lang w:val="el-GR"/>
              </w:rPr>
              <w:t>1</w:t>
            </w:r>
            <w:r w:rsidR="00B81BBA">
              <w:rPr>
                <w:b/>
                <w:lang w:val="el-GR"/>
              </w:rPr>
              <w:t>0</w:t>
            </w:r>
          </w:p>
        </w:tc>
        <w:tc>
          <w:tcPr>
            <w:tcW w:w="1411" w:type="dxa"/>
          </w:tcPr>
          <w:p w:rsidR="00793AEC" w:rsidRPr="00771742" w:rsidRDefault="007479FF" w:rsidP="007479FF">
            <w:pPr>
              <w:jc w:val="center"/>
              <w:rPr>
                <w:b/>
                <w:lang w:val="el-GR"/>
              </w:rPr>
            </w:pPr>
            <w:r w:rsidRPr="00771742">
              <w:rPr>
                <w:b/>
                <w:lang w:val="el-GR"/>
              </w:rPr>
              <w:t>6</w:t>
            </w:r>
            <w:r w:rsidR="00B81BBA">
              <w:rPr>
                <w:b/>
                <w:lang w:val="el-GR"/>
              </w:rPr>
              <w:t>0</w:t>
            </w:r>
          </w:p>
        </w:tc>
        <w:tc>
          <w:tcPr>
            <w:tcW w:w="1352" w:type="dxa"/>
          </w:tcPr>
          <w:p w:rsidR="00793AEC" w:rsidRPr="00771742" w:rsidRDefault="007479FF" w:rsidP="007479FF">
            <w:pPr>
              <w:jc w:val="center"/>
              <w:rPr>
                <w:b/>
                <w:lang w:val="el-GR"/>
              </w:rPr>
            </w:pPr>
            <w:r w:rsidRPr="00771742">
              <w:rPr>
                <w:b/>
                <w:lang w:val="el-GR"/>
              </w:rPr>
              <w:t>4</w:t>
            </w:r>
            <w:r w:rsidR="00B81BBA">
              <w:rPr>
                <w:b/>
                <w:lang w:val="el-GR"/>
              </w:rPr>
              <w:t>0</w:t>
            </w:r>
          </w:p>
        </w:tc>
        <w:tc>
          <w:tcPr>
            <w:tcW w:w="1460" w:type="dxa"/>
          </w:tcPr>
          <w:p w:rsidR="00793AEC" w:rsidRPr="00771742" w:rsidRDefault="007479FF" w:rsidP="007479FF">
            <w:pPr>
              <w:jc w:val="center"/>
              <w:rPr>
                <w:b/>
                <w:lang w:val="el-GR"/>
              </w:rPr>
            </w:pPr>
            <w:r w:rsidRPr="00771742">
              <w:rPr>
                <w:b/>
                <w:lang w:val="el-GR"/>
              </w:rPr>
              <w:t>1</w:t>
            </w:r>
            <w:r w:rsidR="00B81BBA">
              <w:rPr>
                <w:b/>
                <w:lang w:val="el-GR"/>
              </w:rPr>
              <w:t>0</w:t>
            </w:r>
          </w:p>
        </w:tc>
        <w:tc>
          <w:tcPr>
            <w:tcW w:w="1298" w:type="dxa"/>
          </w:tcPr>
          <w:p w:rsidR="00793AEC" w:rsidRPr="00771742" w:rsidRDefault="007479FF" w:rsidP="007479FF">
            <w:pPr>
              <w:jc w:val="center"/>
              <w:rPr>
                <w:b/>
                <w:lang w:val="el-GR"/>
              </w:rPr>
            </w:pPr>
            <w:r w:rsidRPr="00771742">
              <w:rPr>
                <w:b/>
                <w:lang w:val="el-GR"/>
              </w:rPr>
              <w:t>7</w:t>
            </w:r>
            <w:r w:rsidR="00B81BBA">
              <w:rPr>
                <w:b/>
                <w:lang w:val="el-GR"/>
              </w:rPr>
              <w:t>0</w:t>
            </w:r>
          </w:p>
        </w:tc>
      </w:tr>
      <w:tr w:rsidR="00793AEC" w:rsidRPr="00B81BBA" w:rsidTr="00793AEC">
        <w:tc>
          <w:tcPr>
            <w:tcW w:w="1230" w:type="dxa"/>
            <w:vMerge w:val="restart"/>
            <w:vAlign w:val="center"/>
          </w:tcPr>
          <w:p w:rsidR="00793AEC" w:rsidRPr="00AA1664" w:rsidRDefault="00793AEC" w:rsidP="007E4F04">
            <w:pPr>
              <w:jc w:val="center"/>
              <w:rPr>
                <w:b/>
                <w:lang w:val="el-GR"/>
              </w:rPr>
            </w:pPr>
            <w:r w:rsidRPr="00AA1664">
              <w:rPr>
                <w:b/>
                <w:lang w:val="el-GR"/>
              </w:rPr>
              <w:t>3</w:t>
            </w:r>
            <w:r w:rsidRPr="00AA1664">
              <w:rPr>
                <w:b/>
                <w:vertAlign w:val="superscript"/>
                <w:lang w:val="el-GR"/>
              </w:rPr>
              <w:t>ος</w:t>
            </w:r>
            <w:r w:rsidRPr="00AA1664">
              <w:rPr>
                <w:b/>
                <w:lang w:val="el-GR"/>
              </w:rPr>
              <w:t xml:space="preserve"> μήνας</w:t>
            </w:r>
          </w:p>
        </w:tc>
        <w:tc>
          <w:tcPr>
            <w:tcW w:w="1365" w:type="dxa"/>
          </w:tcPr>
          <w:p w:rsidR="00793AEC" w:rsidRDefault="00793AEC" w:rsidP="00793AEC">
            <w:pPr>
              <w:jc w:val="both"/>
              <w:rPr>
                <w:lang w:val="el-GR"/>
              </w:rPr>
            </w:pPr>
            <w:r>
              <w:rPr>
                <w:lang w:val="el-GR"/>
              </w:rPr>
              <w:t>Μέγιστη παραγόμενη ποσότητα στην κανονική βάρδια</w:t>
            </w:r>
          </w:p>
          <w:p w:rsidR="00793AEC" w:rsidRDefault="00793AEC" w:rsidP="007E4F04">
            <w:pPr>
              <w:jc w:val="both"/>
              <w:rPr>
                <w:lang w:val="el-GR"/>
              </w:rPr>
            </w:pPr>
            <w:r>
              <w:rPr>
                <w:lang w:val="el-GR"/>
              </w:rPr>
              <w:t>ΚΒ _Α3</w:t>
            </w:r>
          </w:p>
        </w:tc>
        <w:tc>
          <w:tcPr>
            <w:tcW w:w="1460" w:type="dxa"/>
          </w:tcPr>
          <w:p w:rsidR="00793AEC" w:rsidRDefault="00793AEC" w:rsidP="00793AEC">
            <w:pPr>
              <w:jc w:val="both"/>
              <w:rPr>
                <w:lang w:val="el-GR"/>
              </w:rPr>
            </w:pPr>
            <w:r>
              <w:rPr>
                <w:lang w:val="el-GR"/>
              </w:rPr>
              <w:t>Μέγιστη παραγόμενη ποσότητα με χρήση υπερωριακής απασχόλησης</w:t>
            </w:r>
          </w:p>
          <w:p w:rsidR="00793AEC" w:rsidRDefault="00793AEC" w:rsidP="00C54CA9">
            <w:pPr>
              <w:jc w:val="both"/>
              <w:rPr>
                <w:lang w:val="el-GR"/>
              </w:rPr>
            </w:pPr>
            <w:r>
              <w:rPr>
                <w:lang w:val="el-GR"/>
              </w:rPr>
              <w:t>Υ_Α3</w:t>
            </w:r>
          </w:p>
        </w:tc>
        <w:tc>
          <w:tcPr>
            <w:tcW w:w="1411" w:type="dxa"/>
          </w:tcPr>
          <w:p w:rsidR="00793AEC" w:rsidRDefault="00793AEC" w:rsidP="00257BAD">
            <w:pPr>
              <w:jc w:val="both"/>
              <w:rPr>
                <w:lang w:val="el-GR"/>
              </w:rPr>
            </w:pPr>
            <w:r>
              <w:rPr>
                <w:lang w:val="el-GR"/>
              </w:rPr>
              <w:t>Πωλήσεις 1</w:t>
            </w:r>
            <w:r w:rsidRPr="002F7B8F">
              <w:rPr>
                <w:vertAlign w:val="superscript"/>
                <w:lang w:val="el-GR"/>
              </w:rPr>
              <w:t>ου</w:t>
            </w:r>
            <w:r>
              <w:rPr>
                <w:lang w:val="el-GR"/>
              </w:rPr>
              <w:t xml:space="preserve"> προϊόντος </w:t>
            </w:r>
            <w:r w:rsidR="00257BAD">
              <w:rPr>
                <w:lang w:val="el-GR"/>
              </w:rPr>
              <w:t>Π_Α3</w:t>
            </w:r>
          </w:p>
        </w:tc>
        <w:tc>
          <w:tcPr>
            <w:tcW w:w="1352" w:type="dxa"/>
          </w:tcPr>
          <w:p w:rsidR="00793AEC" w:rsidRDefault="00793AEC" w:rsidP="002579D4">
            <w:pPr>
              <w:jc w:val="both"/>
              <w:rPr>
                <w:lang w:val="el-GR"/>
              </w:rPr>
            </w:pPr>
            <w:r>
              <w:rPr>
                <w:lang w:val="el-GR"/>
              </w:rPr>
              <w:t>Μέγιστη παραγόμενη ποσότητα στην κανονική βάρδια</w:t>
            </w:r>
          </w:p>
          <w:p w:rsidR="00793AEC" w:rsidRDefault="00793AEC" w:rsidP="002579D4">
            <w:pPr>
              <w:jc w:val="both"/>
              <w:rPr>
                <w:lang w:val="el-GR"/>
              </w:rPr>
            </w:pPr>
            <w:r>
              <w:rPr>
                <w:lang w:val="el-GR"/>
              </w:rPr>
              <w:t>ΚΒ_Β2</w:t>
            </w:r>
          </w:p>
        </w:tc>
        <w:tc>
          <w:tcPr>
            <w:tcW w:w="1460" w:type="dxa"/>
          </w:tcPr>
          <w:p w:rsidR="00793AEC" w:rsidRDefault="00793AEC" w:rsidP="002579D4">
            <w:pPr>
              <w:jc w:val="both"/>
              <w:rPr>
                <w:lang w:val="el-GR"/>
              </w:rPr>
            </w:pPr>
            <w:r>
              <w:rPr>
                <w:lang w:val="el-GR"/>
              </w:rPr>
              <w:t>Μέγιστη παραγόμενη ποσότητα με χρήση υπερωριακής απασχόλησης</w:t>
            </w:r>
          </w:p>
          <w:p w:rsidR="00793AEC" w:rsidRDefault="00793AEC" w:rsidP="002579D4">
            <w:pPr>
              <w:jc w:val="both"/>
              <w:rPr>
                <w:lang w:val="el-GR"/>
              </w:rPr>
            </w:pPr>
            <w:r>
              <w:rPr>
                <w:lang w:val="el-GR"/>
              </w:rPr>
              <w:t>Υ_Β2</w:t>
            </w:r>
          </w:p>
        </w:tc>
        <w:tc>
          <w:tcPr>
            <w:tcW w:w="1298" w:type="dxa"/>
          </w:tcPr>
          <w:p w:rsidR="00793AEC" w:rsidRDefault="00793AEC" w:rsidP="00257BAD">
            <w:pPr>
              <w:jc w:val="both"/>
              <w:rPr>
                <w:lang w:val="el-GR"/>
              </w:rPr>
            </w:pPr>
            <w:r>
              <w:rPr>
                <w:lang w:val="el-GR"/>
              </w:rPr>
              <w:t>Πωλήσεις 2</w:t>
            </w:r>
            <w:r w:rsidRPr="002F7B8F">
              <w:rPr>
                <w:vertAlign w:val="superscript"/>
                <w:lang w:val="el-GR"/>
              </w:rPr>
              <w:t>ου</w:t>
            </w:r>
            <w:r>
              <w:rPr>
                <w:lang w:val="el-GR"/>
              </w:rPr>
              <w:t xml:space="preserve"> προϊόντος </w:t>
            </w:r>
            <w:r w:rsidR="00257BAD">
              <w:rPr>
                <w:lang w:val="el-GR"/>
              </w:rPr>
              <w:t>Π_Β3</w:t>
            </w:r>
          </w:p>
        </w:tc>
      </w:tr>
      <w:tr w:rsidR="00793AEC" w:rsidTr="00793AEC">
        <w:tc>
          <w:tcPr>
            <w:tcW w:w="1230" w:type="dxa"/>
            <w:vMerge/>
          </w:tcPr>
          <w:p w:rsidR="00793AEC" w:rsidRDefault="00793AEC" w:rsidP="00340D4A">
            <w:pPr>
              <w:jc w:val="both"/>
              <w:rPr>
                <w:lang w:val="el-GR"/>
              </w:rPr>
            </w:pPr>
          </w:p>
        </w:tc>
        <w:tc>
          <w:tcPr>
            <w:tcW w:w="1365" w:type="dxa"/>
          </w:tcPr>
          <w:p w:rsidR="00793AEC" w:rsidRPr="00771742" w:rsidRDefault="007479FF" w:rsidP="007479FF">
            <w:pPr>
              <w:jc w:val="center"/>
              <w:rPr>
                <w:b/>
                <w:lang w:val="el-GR"/>
              </w:rPr>
            </w:pPr>
            <w:r w:rsidRPr="00771742">
              <w:rPr>
                <w:b/>
                <w:lang w:val="el-GR"/>
              </w:rPr>
              <w:t>5</w:t>
            </w:r>
            <w:r w:rsidR="00B81BBA">
              <w:rPr>
                <w:b/>
                <w:lang w:val="el-GR"/>
              </w:rPr>
              <w:t>0</w:t>
            </w:r>
          </w:p>
        </w:tc>
        <w:tc>
          <w:tcPr>
            <w:tcW w:w="1460" w:type="dxa"/>
          </w:tcPr>
          <w:p w:rsidR="00793AEC" w:rsidRPr="00771742" w:rsidRDefault="00B81BBA" w:rsidP="007479FF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1</w:t>
            </w:r>
            <w:r w:rsidR="007479FF" w:rsidRPr="00771742">
              <w:rPr>
                <w:b/>
                <w:lang w:val="el-GR"/>
              </w:rPr>
              <w:t>5</w:t>
            </w:r>
          </w:p>
        </w:tc>
        <w:tc>
          <w:tcPr>
            <w:tcW w:w="1411" w:type="dxa"/>
          </w:tcPr>
          <w:p w:rsidR="00793AEC" w:rsidRPr="00771742" w:rsidRDefault="007479FF" w:rsidP="007479FF">
            <w:pPr>
              <w:jc w:val="center"/>
              <w:rPr>
                <w:b/>
                <w:lang w:val="el-GR"/>
              </w:rPr>
            </w:pPr>
            <w:r w:rsidRPr="00771742">
              <w:rPr>
                <w:b/>
                <w:lang w:val="el-GR"/>
              </w:rPr>
              <w:t>7</w:t>
            </w:r>
            <w:r w:rsidR="00B81BBA">
              <w:rPr>
                <w:b/>
                <w:lang w:val="el-GR"/>
              </w:rPr>
              <w:t>0</w:t>
            </w:r>
          </w:p>
        </w:tc>
        <w:tc>
          <w:tcPr>
            <w:tcW w:w="1352" w:type="dxa"/>
          </w:tcPr>
          <w:p w:rsidR="00793AEC" w:rsidRPr="00771742" w:rsidRDefault="007479FF" w:rsidP="007479FF">
            <w:pPr>
              <w:jc w:val="center"/>
              <w:rPr>
                <w:b/>
                <w:lang w:val="el-GR"/>
              </w:rPr>
            </w:pPr>
            <w:r w:rsidRPr="00771742">
              <w:rPr>
                <w:b/>
                <w:lang w:val="el-GR"/>
              </w:rPr>
              <w:t>5</w:t>
            </w:r>
            <w:r w:rsidR="00B81BBA">
              <w:rPr>
                <w:b/>
                <w:lang w:val="el-GR"/>
              </w:rPr>
              <w:t>0</w:t>
            </w:r>
          </w:p>
        </w:tc>
        <w:tc>
          <w:tcPr>
            <w:tcW w:w="1460" w:type="dxa"/>
          </w:tcPr>
          <w:p w:rsidR="00793AEC" w:rsidRPr="00771742" w:rsidRDefault="00B81BBA" w:rsidP="007479FF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1</w:t>
            </w:r>
            <w:r w:rsidR="007479FF" w:rsidRPr="00771742">
              <w:rPr>
                <w:b/>
                <w:lang w:val="el-GR"/>
              </w:rPr>
              <w:t>5</w:t>
            </w:r>
          </w:p>
        </w:tc>
        <w:tc>
          <w:tcPr>
            <w:tcW w:w="1298" w:type="dxa"/>
          </w:tcPr>
          <w:p w:rsidR="00793AEC" w:rsidRPr="00771742" w:rsidRDefault="007479FF" w:rsidP="007479FF">
            <w:pPr>
              <w:jc w:val="center"/>
              <w:rPr>
                <w:b/>
                <w:lang w:val="el-GR"/>
              </w:rPr>
            </w:pPr>
            <w:r w:rsidRPr="00771742">
              <w:rPr>
                <w:b/>
                <w:lang w:val="el-GR"/>
              </w:rPr>
              <w:t>7</w:t>
            </w:r>
            <w:r w:rsidR="00B81BBA">
              <w:rPr>
                <w:b/>
                <w:lang w:val="el-GR"/>
              </w:rPr>
              <w:t>0</w:t>
            </w:r>
          </w:p>
        </w:tc>
      </w:tr>
    </w:tbl>
    <w:p w:rsidR="00771742" w:rsidRDefault="00771742" w:rsidP="00340D4A">
      <w:pPr>
        <w:jc w:val="both"/>
        <w:rPr>
          <w:lang w:val="el-GR"/>
        </w:rPr>
      </w:pPr>
    </w:p>
    <w:p w:rsidR="00547A4E" w:rsidRDefault="00547A4E" w:rsidP="00340D4A">
      <w:pPr>
        <w:jc w:val="both"/>
        <w:rPr>
          <w:lang w:val="el-GR"/>
        </w:rPr>
      </w:pPr>
    </w:p>
    <w:p w:rsidR="00771742" w:rsidRPr="00CC07CC" w:rsidRDefault="00771742" w:rsidP="00340D4A">
      <w:pPr>
        <w:jc w:val="both"/>
        <w:rPr>
          <w:lang w:val="el-GR"/>
        </w:rPr>
      </w:pPr>
      <w:r>
        <w:rPr>
          <w:lang w:val="el-GR"/>
        </w:rPr>
        <w:t>Ακόμη δίδονται, το κόστος (</w:t>
      </w:r>
      <w:r>
        <w:rPr>
          <w:rFonts w:cstheme="minorHAnsi"/>
          <w:lang w:val="el-GR"/>
        </w:rPr>
        <w:t>€</w:t>
      </w:r>
      <w:r>
        <w:rPr>
          <w:lang w:val="el-GR"/>
        </w:rPr>
        <w:t xml:space="preserve">/ανά τόνο) των προϊόντων (Α και Β) που παράγονται σε κανονικές βάρδιες, </w:t>
      </w:r>
      <w:r w:rsidR="00634081">
        <w:rPr>
          <w:lang w:val="el-GR"/>
        </w:rPr>
        <w:t xml:space="preserve">των προϊόντων </w:t>
      </w:r>
      <w:r>
        <w:rPr>
          <w:lang w:val="el-GR"/>
        </w:rPr>
        <w:t xml:space="preserve">που παράγονται κάνοντας χρήση υπερωριών και το κόστος αποθήκευσης  κάθε επιπλέον </w:t>
      </w:r>
      <w:r w:rsidR="00634081">
        <w:rPr>
          <w:lang w:val="el-GR"/>
        </w:rPr>
        <w:t xml:space="preserve">τόνου </w:t>
      </w:r>
      <w:r>
        <w:rPr>
          <w:lang w:val="el-GR"/>
        </w:rPr>
        <w:t xml:space="preserve">παραγόμενου προϊόντος </w:t>
      </w:r>
      <w:r w:rsidR="00634081">
        <w:rPr>
          <w:lang w:val="el-GR"/>
        </w:rPr>
        <w:t>που παράγεται και αποθηκεύεται και τον επόμενο μήνα</w:t>
      </w:r>
      <w:r w:rsidR="00CC07CC" w:rsidRPr="00CC07CC">
        <w:rPr>
          <w:lang w:val="el-GR"/>
        </w:rPr>
        <w:t>:</w:t>
      </w:r>
    </w:p>
    <w:p w:rsidR="00CC07CC" w:rsidRDefault="00CC07CC" w:rsidP="00340D4A">
      <w:pPr>
        <w:jc w:val="both"/>
        <w:rPr>
          <w:lang w:val="el-GR"/>
        </w:rPr>
      </w:pPr>
    </w:p>
    <w:p w:rsidR="00AA1664" w:rsidRDefault="00AA1664" w:rsidP="00340D4A">
      <w:pPr>
        <w:jc w:val="both"/>
        <w:rPr>
          <w:lang w:val="el-GR"/>
        </w:rPr>
      </w:pPr>
    </w:p>
    <w:p w:rsidR="00AA1664" w:rsidRPr="00AA1664" w:rsidRDefault="00AA1664" w:rsidP="00340D4A">
      <w:pPr>
        <w:jc w:val="both"/>
        <w:rPr>
          <w:lang w:val="el-GR"/>
        </w:rPr>
      </w:pPr>
    </w:p>
    <w:tbl>
      <w:tblPr>
        <w:tblStyle w:val="TableGrid"/>
        <w:tblW w:w="0" w:type="auto"/>
        <w:tblLook w:val="04A0"/>
      </w:tblPr>
      <w:tblGrid>
        <w:gridCol w:w="854"/>
        <w:gridCol w:w="1442"/>
        <w:gridCol w:w="1460"/>
        <w:gridCol w:w="1459"/>
        <w:gridCol w:w="1442"/>
        <w:gridCol w:w="1460"/>
        <w:gridCol w:w="1459"/>
      </w:tblGrid>
      <w:tr w:rsidR="00257BAD" w:rsidTr="00722C06">
        <w:tc>
          <w:tcPr>
            <w:tcW w:w="1072" w:type="dxa"/>
          </w:tcPr>
          <w:p w:rsidR="00CC07CC" w:rsidRDefault="00CC07CC" w:rsidP="002579D4">
            <w:pPr>
              <w:jc w:val="both"/>
              <w:rPr>
                <w:lang w:val="el-GR"/>
              </w:rPr>
            </w:pPr>
          </w:p>
        </w:tc>
        <w:tc>
          <w:tcPr>
            <w:tcW w:w="4361" w:type="dxa"/>
            <w:gridSpan w:val="3"/>
          </w:tcPr>
          <w:p w:rsidR="00CC07CC" w:rsidRPr="007E4F04" w:rsidRDefault="00CC07CC" w:rsidP="002579D4">
            <w:pPr>
              <w:jc w:val="center"/>
              <w:rPr>
                <w:b/>
                <w:lang w:val="el-GR"/>
              </w:rPr>
            </w:pPr>
            <w:r w:rsidRPr="007E4F04">
              <w:rPr>
                <w:b/>
                <w:lang w:val="el-GR"/>
              </w:rPr>
              <w:t>1</w:t>
            </w:r>
            <w:r w:rsidRPr="007E4F04">
              <w:rPr>
                <w:b/>
                <w:vertAlign w:val="superscript"/>
                <w:lang w:val="el-GR"/>
              </w:rPr>
              <w:t>ο</w:t>
            </w:r>
            <w:r>
              <w:rPr>
                <w:b/>
                <w:vertAlign w:val="superscript"/>
                <w:lang w:val="el-GR"/>
              </w:rPr>
              <w:t xml:space="preserve"> </w:t>
            </w:r>
            <w:r>
              <w:rPr>
                <w:b/>
                <w:lang w:val="el-GR"/>
              </w:rPr>
              <w:t>προϊόν (Α)</w:t>
            </w:r>
          </w:p>
        </w:tc>
        <w:tc>
          <w:tcPr>
            <w:tcW w:w="4143" w:type="dxa"/>
            <w:gridSpan w:val="3"/>
          </w:tcPr>
          <w:p w:rsidR="00CC07CC" w:rsidRPr="00C54CA9" w:rsidRDefault="00CC07CC" w:rsidP="002579D4">
            <w:pPr>
              <w:jc w:val="center"/>
              <w:rPr>
                <w:b/>
                <w:lang w:val="el-GR"/>
              </w:rPr>
            </w:pPr>
            <w:r w:rsidRPr="00C54CA9">
              <w:rPr>
                <w:b/>
                <w:lang w:val="el-GR"/>
              </w:rPr>
              <w:t>2</w:t>
            </w:r>
            <w:r w:rsidRPr="00C54CA9">
              <w:rPr>
                <w:b/>
                <w:vertAlign w:val="superscript"/>
                <w:lang w:val="el-GR"/>
              </w:rPr>
              <w:t>ο</w:t>
            </w:r>
            <w:r w:rsidRPr="00C54CA9">
              <w:rPr>
                <w:b/>
                <w:lang w:val="el-GR"/>
              </w:rPr>
              <w:t xml:space="preserve"> προϊόν (Β)</w:t>
            </w:r>
          </w:p>
        </w:tc>
      </w:tr>
      <w:tr w:rsidR="00722C06" w:rsidTr="00722C06">
        <w:tc>
          <w:tcPr>
            <w:tcW w:w="1072" w:type="dxa"/>
            <w:vMerge w:val="restart"/>
            <w:vAlign w:val="center"/>
          </w:tcPr>
          <w:p w:rsidR="00722C06" w:rsidRPr="00AA1664" w:rsidRDefault="00722C06" w:rsidP="002579D4">
            <w:pPr>
              <w:jc w:val="center"/>
              <w:rPr>
                <w:b/>
                <w:lang w:val="el-GR"/>
              </w:rPr>
            </w:pPr>
            <w:r w:rsidRPr="00AA1664">
              <w:rPr>
                <w:b/>
                <w:lang w:val="el-GR"/>
              </w:rPr>
              <w:t>1</w:t>
            </w:r>
            <w:r w:rsidRPr="00AA1664">
              <w:rPr>
                <w:b/>
                <w:vertAlign w:val="superscript"/>
                <w:lang w:val="el-GR"/>
              </w:rPr>
              <w:t xml:space="preserve">ος </w:t>
            </w:r>
            <w:r w:rsidRPr="00AA1664">
              <w:rPr>
                <w:b/>
                <w:lang w:val="el-GR"/>
              </w:rPr>
              <w:t>μήνας</w:t>
            </w:r>
          </w:p>
        </w:tc>
        <w:tc>
          <w:tcPr>
            <w:tcW w:w="1442" w:type="dxa"/>
          </w:tcPr>
          <w:p w:rsidR="00722C06" w:rsidRDefault="00722C06" w:rsidP="002579D4">
            <w:pPr>
              <w:jc w:val="both"/>
              <w:rPr>
                <w:lang w:val="el-GR"/>
              </w:rPr>
            </w:pPr>
            <w:r>
              <w:rPr>
                <w:lang w:val="el-GR"/>
              </w:rPr>
              <w:t>Κόστος παραγωγής (</w:t>
            </w:r>
            <w:r>
              <w:rPr>
                <w:rFonts w:cstheme="minorHAnsi"/>
                <w:lang w:val="el-GR"/>
              </w:rPr>
              <w:t>€</w:t>
            </w:r>
            <w:r>
              <w:rPr>
                <w:lang w:val="el-GR"/>
              </w:rPr>
              <w:t>/</w:t>
            </w:r>
            <w:proofErr w:type="spellStart"/>
            <w:r>
              <w:rPr>
                <w:lang w:val="el-GR"/>
              </w:rPr>
              <w:t>τόνο</w:t>
            </w:r>
            <w:proofErr w:type="spellEnd"/>
            <w:r>
              <w:rPr>
                <w:lang w:val="el-GR"/>
              </w:rPr>
              <w:t>) της  παραγόμενης ποσότητας στην κανονική βάρδια</w:t>
            </w:r>
          </w:p>
          <w:p w:rsidR="00722C06" w:rsidRDefault="00722C06" w:rsidP="00CC07CC">
            <w:pPr>
              <w:jc w:val="both"/>
              <w:rPr>
                <w:lang w:val="el-GR"/>
              </w:rPr>
            </w:pPr>
            <w:r>
              <w:rPr>
                <w:lang w:val="el-GR"/>
              </w:rPr>
              <w:t>ΚΒ_</w:t>
            </w:r>
            <w:r>
              <w:t>C</w:t>
            </w:r>
            <w:r>
              <w:rPr>
                <w:lang w:val="el-GR"/>
              </w:rPr>
              <w:t>Α1</w:t>
            </w:r>
          </w:p>
        </w:tc>
        <w:tc>
          <w:tcPr>
            <w:tcW w:w="1460" w:type="dxa"/>
          </w:tcPr>
          <w:p w:rsidR="00722C06" w:rsidRDefault="00722C06" w:rsidP="002579D4">
            <w:pPr>
              <w:jc w:val="both"/>
              <w:rPr>
                <w:lang w:val="el-GR"/>
              </w:rPr>
            </w:pPr>
            <w:r>
              <w:rPr>
                <w:lang w:val="el-GR"/>
              </w:rPr>
              <w:t>Κόστος παραγωγής (</w:t>
            </w:r>
            <w:r>
              <w:rPr>
                <w:rFonts w:cstheme="minorHAnsi"/>
                <w:lang w:val="el-GR"/>
              </w:rPr>
              <w:t>€</w:t>
            </w:r>
            <w:r>
              <w:rPr>
                <w:lang w:val="el-GR"/>
              </w:rPr>
              <w:t>/</w:t>
            </w:r>
            <w:proofErr w:type="spellStart"/>
            <w:r>
              <w:rPr>
                <w:lang w:val="el-GR"/>
              </w:rPr>
              <w:t>τόνο</w:t>
            </w:r>
            <w:proofErr w:type="spellEnd"/>
            <w:r>
              <w:rPr>
                <w:lang w:val="el-GR"/>
              </w:rPr>
              <w:t>) της  παραγόμενης ποσότητας με χρήση υπερωριακής απασχόλησης</w:t>
            </w:r>
          </w:p>
          <w:p w:rsidR="00722C06" w:rsidRDefault="00722C06" w:rsidP="002579D4">
            <w:pPr>
              <w:jc w:val="both"/>
              <w:rPr>
                <w:lang w:val="el-GR"/>
              </w:rPr>
            </w:pPr>
            <w:r>
              <w:rPr>
                <w:lang w:val="el-GR"/>
              </w:rPr>
              <w:t>Υ_</w:t>
            </w:r>
            <w:r>
              <w:t>C</w:t>
            </w:r>
            <w:r>
              <w:rPr>
                <w:lang w:val="el-GR"/>
              </w:rPr>
              <w:t>Α1</w:t>
            </w:r>
          </w:p>
        </w:tc>
        <w:tc>
          <w:tcPr>
            <w:tcW w:w="1459" w:type="dxa"/>
          </w:tcPr>
          <w:p w:rsidR="00722C06" w:rsidRDefault="00722C06" w:rsidP="00257BAD">
            <w:pPr>
              <w:jc w:val="both"/>
              <w:rPr>
                <w:lang w:val="el-GR"/>
              </w:rPr>
            </w:pPr>
            <w:r>
              <w:rPr>
                <w:lang w:val="el-GR"/>
              </w:rPr>
              <w:t>Κόστος αποθήκευσης (</w:t>
            </w:r>
            <w:r>
              <w:rPr>
                <w:rFonts w:cstheme="minorHAnsi"/>
                <w:lang w:val="el-GR"/>
              </w:rPr>
              <w:t>€</w:t>
            </w:r>
            <w:r>
              <w:rPr>
                <w:lang w:val="el-GR"/>
              </w:rPr>
              <w:t>/</w:t>
            </w:r>
            <w:proofErr w:type="spellStart"/>
            <w:r>
              <w:rPr>
                <w:lang w:val="el-GR"/>
              </w:rPr>
              <w:t>τόνο</w:t>
            </w:r>
            <w:proofErr w:type="spellEnd"/>
            <w:r>
              <w:rPr>
                <w:lang w:val="el-GR"/>
              </w:rPr>
              <w:t>) του Προϊόντος Α για τον επόμενο μήνα</w:t>
            </w:r>
          </w:p>
          <w:p w:rsidR="00722C06" w:rsidRPr="00257BAD" w:rsidRDefault="00722C06" w:rsidP="00257BAD">
            <w:pPr>
              <w:jc w:val="both"/>
              <w:rPr>
                <w:lang w:val="el-GR"/>
              </w:rPr>
            </w:pPr>
            <w:r>
              <w:rPr>
                <w:lang w:val="el-GR"/>
              </w:rPr>
              <w:t>Α_</w:t>
            </w:r>
            <w:r>
              <w:t>C</w:t>
            </w:r>
            <w:r>
              <w:rPr>
                <w:lang w:val="el-GR"/>
              </w:rPr>
              <w:t>Α1</w:t>
            </w:r>
          </w:p>
        </w:tc>
        <w:tc>
          <w:tcPr>
            <w:tcW w:w="1442" w:type="dxa"/>
          </w:tcPr>
          <w:p w:rsidR="00722C06" w:rsidRDefault="00722C06" w:rsidP="002579D4">
            <w:pPr>
              <w:jc w:val="both"/>
              <w:rPr>
                <w:lang w:val="el-GR"/>
              </w:rPr>
            </w:pPr>
            <w:r>
              <w:rPr>
                <w:lang w:val="el-GR"/>
              </w:rPr>
              <w:t>Κόστος παραγωγής (</w:t>
            </w:r>
            <w:r>
              <w:rPr>
                <w:rFonts w:cstheme="minorHAnsi"/>
                <w:lang w:val="el-GR"/>
              </w:rPr>
              <w:t>€</w:t>
            </w:r>
            <w:r>
              <w:rPr>
                <w:lang w:val="el-GR"/>
              </w:rPr>
              <w:t>/</w:t>
            </w:r>
            <w:proofErr w:type="spellStart"/>
            <w:r>
              <w:rPr>
                <w:lang w:val="el-GR"/>
              </w:rPr>
              <w:t>τόνο</w:t>
            </w:r>
            <w:proofErr w:type="spellEnd"/>
            <w:r>
              <w:rPr>
                <w:lang w:val="el-GR"/>
              </w:rPr>
              <w:t>) της  παραγόμενης ποσότητας στην κανονική βάρδια</w:t>
            </w:r>
          </w:p>
          <w:p w:rsidR="00722C06" w:rsidRDefault="00722C06" w:rsidP="002579D4">
            <w:pPr>
              <w:jc w:val="both"/>
              <w:rPr>
                <w:lang w:val="el-GR"/>
              </w:rPr>
            </w:pPr>
            <w:r>
              <w:rPr>
                <w:lang w:val="el-GR"/>
              </w:rPr>
              <w:t>ΚΒ_</w:t>
            </w:r>
            <w:r>
              <w:t>C</w:t>
            </w:r>
            <w:r>
              <w:rPr>
                <w:lang w:val="el-GR"/>
              </w:rPr>
              <w:t>Β1</w:t>
            </w:r>
          </w:p>
        </w:tc>
        <w:tc>
          <w:tcPr>
            <w:tcW w:w="1460" w:type="dxa"/>
          </w:tcPr>
          <w:p w:rsidR="00722C06" w:rsidRDefault="00722C06" w:rsidP="002579D4">
            <w:pPr>
              <w:jc w:val="both"/>
              <w:rPr>
                <w:lang w:val="el-GR"/>
              </w:rPr>
            </w:pPr>
            <w:r>
              <w:rPr>
                <w:lang w:val="el-GR"/>
              </w:rPr>
              <w:t>Κόστος παραγωγής (</w:t>
            </w:r>
            <w:r>
              <w:rPr>
                <w:rFonts w:cstheme="minorHAnsi"/>
                <w:lang w:val="el-GR"/>
              </w:rPr>
              <w:t>€</w:t>
            </w:r>
            <w:r>
              <w:rPr>
                <w:lang w:val="el-GR"/>
              </w:rPr>
              <w:t>/</w:t>
            </w:r>
            <w:proofErr w:type="spellStart"/>
            <w:r>
              <w:rPr>
                <w:lang w:val="el-GR"/>
              </w:rPr>
              <w:t>τόνο</w:t>
            </w:r>
            <w:proofErr w:type="spellEnd"/>
            <w:r>
              <w:rPr>
                <w:lang w:val="el-GR"/>
              </w:rPr>
              <w:t>) της  παραγόμενης ποσότητας με χρήση υπερωριακής απασχόλησης</w:t>
            </w:r>
          </w:p>
          <w:p w:rsidR="00722C06" w:rsidRDefault="00722C06" w:rsidP="002579D4">
            <w:pPr>
              <w:jc w:val="both"/>
              <w:rPr>
                <w:lang w:val="el-GR"/>
              </w:rPr>
            </w:pPr>
            <w:r>
              <w:rPr>
                <w:lang w:val="el-GR"/>
              </w:rPr>
              <w:t>Υ_</w:t>
            </w:r>
            <w:r>
              <w:t>C</w:t>
            </w:r>
            <w:r>
              <w:rPr>
                <w:lang w:val="el-GR"/>
              </w:rPr>
              <w:t>Β1</w:t>
            </w:r>
          </w:p>
        </w:tc>
        <w:tc>
          <w:tcPr>
            <w:tcW w:w="1241" w:type="dxa"/>
          </w:tcPr>
          <w:p w:rsidR="00722C06" w:rsidRDefault="00722C06" w:rsidP="002579D4">
            <w:pPr>
              <w:jc w:val="both"/>
              <w:rPr>
                <w:lang w:val="el-GR"/>
              </w:rPr>
            </w:pPr>
            <w:r>
              <w:rPr>
                <w:lang w:val="el-GR"/>
              </w:rPr>
              <w:t>Κόστος αποθήκευσης (</w:t>
            </w:r>
            <w:r>
              <w:rPr>
                <w:rFonts w:cstheme="minorHAnsi"/>
                <w:lang w:val="el-GR"/>
              </w:rPr>
              <w:t>€</w:t>
            </w:r>
            <w:r>
              <w:rPr>
                <w:lang w:val="el-GR"/>
              </w:rPr>
              <w:t>/</w:t>
            </w:r>
            <w:proofErr w:type="spellStart"/>
            <w:r>
              <w:rPr>
                <w:lang w:val="el-GR"/>
              </w:rPr>
              <w:t>τόνο</w:t>
            </w:r>
            <w:proofErr w:type="spellEnd"/>
            <w:r>
              <w:rPr>
                <w:lang w:val="el-GR"/>
              </w:rPr>
              <w:t>) του Προϊόντος Β για τον επόμενο μήνα</w:t>
            </w:r>
          </w:p>
          <w:p w:rsidR="00722C06" w:rsidRPr="00257BAD" w:rsidRDefault="00722C06" w:rsidP="00722C06">
            <w:pPr>
              <w:jc w:val="both"/>
              <w:rPr>
                <w:lang w:val="el-GR"/>
              </w:rPr>
            </w:pPr>
            <w:r>
              <w:rPr>
                <w:lang w:val="el-GR"/>
              </w:rPr>
              <w:t>Α_</w:t>
            </w:r>
            <w:r>
              <w:t>C</w:t>
            </w:r>
            <w:r>
              <w:rPr>
                <w:lang w:val="el-GR"/>
              </w:rPr>
              <w:t>Β1</w:t>
            </w:r>
          </w:p>
        </w:tc>
      </w:tr>
      <w:tr w:rsidR="00722C06" w:rsidTr="00722C06">
        <w:tc>
          <w:tcPr>
            <w:tcW w:w="1072" w:type="dxa"/>
            <w:vMerge/>
          </w:tcPr>
          <w:p w:rsidR="00722C06" w:rsidRPr="00AA1664" w:rsidRDefault="00722C06" w:rsidP="002579D4">
            <w:pPr>
              <w:jc w:val="both"/>
              <w:rPr>
                <w:b/>
                <w:lang w:val="el-GR"/>
              </w:rPr>
            </w:pPr>
          </w:p>
        </w:tc>
        <w:tc>
          <w:tcPr>
            <w:tcW w:w="1442" w:type="dxa"/>
          </w:tcPr>
          <w:p w:rsidR="00722C06" w:rsidRPr="00771742" w:rsidRDefault="007A43EF" w:rsidP="002579D4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150</w:t>
            </w:r>
          </w:p>
        </w:tc>
        <w:tc>
          <w:tcPr>
            <w:tcW w:w="1460" w:type="dxa"/>
          </w:tcPr>
          <w:p w:rsidR="00722C06" w:rsidRPr="00771742" w:rsidRDefault="007A43EF" w:rsidP="002579D4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180</w:t>
            </w:r>
          </w:p>
        </w:tc>
        <w:tc>
          <w:tcPr>
            <w:tcW w:w="1459" w:type="dxa"/>
          </w:tcPr>
          <w:p w:rsidR="00722C06" w:rsidRPr="00771742" w:rsidRDefault="007A43EF" w:rsidP="002579D4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10</w:t>
            </w:r>
          </w:p>
        </w:tc>
        <w:tc>
          <w:tcPr>
            <w:tcW w:w="1442" w:type="dxa"/>
          </w:tcPr>
          <w:p w:rsidR="00722C06" w:rsidRPr="00771742" w:rsidRDefault="007A43EF" w:rsidP="002579D4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160</w:t>
            </w:r>
          </w:p>
        </w:tc>
        <w:tc>
          <w:tcPr>
            <w:tcW w:w="1460" w:type="dxa"/>
          </w:tcPr>
          <w:p w:rsidR="00722C06" w:rsidRPr="00771742" w:rsidRDefault="007A43EF" w:rsidP="002579D4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200</w:t>
            </w:r>
          </w:p>
        </w:tc>
        <w:tc>
          <w:tcPr>
            <w:tcW w:w="1241" w:type="dxa"/>
          </w:tcPr>
          <w:p w:rsidR="00722C06" w:rsidRPr="00771742" w:rsidRDefault="007A43EF" w:rsidP="002579D4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20</w:t>
            </w:r>
          </w:p>
        </w:tc>
      </w:tr>
      <w:tr w:rsidR="00722C06" w:rsidTr="00722C06">
        <w:tc>
          <w:tcPr>
            <w:tcW w:w="1072" w:type="dxa"/>
            <w:vMerge w:val="restart"/>
            <w:vAlign w:val="center"/>
          </w:tcPr>
          <w:p w:rsidR="00722C06" w:rsidRPr="00AA1664" w:rsidRDefault="00722C06" w:rsidP="002579D4">
            <w:pPr>
              <w:jc w:val="center"/>
              <w:rPr>
                <w:b/>
                <w:lang w:val="el-GR"/>
              </w:rPr>
            </w:pPr>
            <w:r w:rsidRPr="00AA1664">
              <w:rPr>
                <w:b/>
                <w:lang w:val="el-GR"/>
              </w:rPr>
              <w:t>2</w:t>
            </w:r>
            <w:r w:rsidRPr="00AA1664">
              <w:rPr>
                <w:b/>
                <w:vertAlign w:val="superscript"/>
                <w:lang w:val="el-GR"/>
              </w:rPr>
              <w:t>ος</w:t>
            </w:r>
            <w:r w:rsidRPr="00AA1664">
              <w:rPr>
                <w:b/>
                <w:lang w:val="el-GR"/>
              </w:rPr>
              <w:t xml:space="preserve"> μήνας</w:t>
            </w:r>
          </w:p>
        </w:tc>
        <w:tc>
          <w:tcPr>
            <w:tcW w:w="1442" w:type="dxa"/>
          </w:tcPr>
          <w:p w:rsidR="00722C06" w:rsidRDefault="00722C06" w:rsidP="00CC07CC">
            <w:pPr>
              <w:jc w:val="both"/>
              <w:rPr>
                <w:lang w:val="el-GR"/>
              </w:rPr>
            </w:pPr>
            <w:r>
              <w:rPr>
                <w:lang w:val="el-GR"/>
              </w:rPr>
              <w:t>Κόστος παραγωγής (</w:t>
            </w:r>
            <w:r>
              <w:rPr>
                <w:rFonts w:cstheme="minorHAnsi"/>
                <w:lang w:val="el-GR"/>
              </w:rPr>
              <w:t>€</w:t>
            </w:r>
            <w:r>
              <w:rPr>
                <w:lang w:val="el-GR"/>
              </w:rPr>
              <w:t>/</w:t>
            </w:r>
            <w:proofErr w:type="spellStart"/>
            <w:r>
              <w:rPr>
                <w:lang w:val="el-GR"/>
              </w:rPr>
              <w:t>τόνο</w:t>
            </w:r>
            <w:proofErr w:type="spellEnd"/>
            <w:r>
              <w:rPr>
                <w:lang w:val="el-GR"/>
              </w:rPr>
              <w:t>) της  παραγόμενης ποσότητας στην κανονική βάρδια</w:t>
            </w:r>
          </w:p>
          <w:p w:rsidR="00722C06" w:rsidRPr="00CC07CC" w:rsidRDefault="00722C06" w:rsidP="00CC07CC">
            <w:pPr>
              <w:jc w:val="both"/>
            </w:pPr>
            <w:r>
              <w:rPr>
                <w:lang w:val="el-GR"/>
              </w:rPr>
              <w:t>ΚΒ_</w:t>
            </w:r>
            <w:r>
              <w:t>C</w:t>
            </w:r>
            <w:r>
              <w:rPr>
                <w:lang w:val="el-GR"/>
              </w:rPr>
              <w:t>Α</w:t>
            </w:r>
            <w:r>
              <w:t>2</w:t>
            </w:r>
          </w:p>
        </w:tc>
        <w:tc>
          <w:tcPr>
            <w:tcW w:w="1460" w:type="dxa"/>
          </w:tcPr>
          <w:p w:rsidR="00722C06" w:rsidRDefault="00722C06" w:rsidP="00257BAD">
            <w:pPr>
              <w:jc w:val="both"/>
              <w:rPr>
                <w:lang w:val="el-GR"/>
              </w:rPr>
            </w:pPr>
            <w:r>
              <w:rPr>
                <w:lang w:val="el-GR"/>
              </w:rPr>
              <w:t>Κόστος παραγωγής (</w:t>
            </w:r>
            <w:r>
              <w:rPr>
                <w:rFonts w:cstheme="minorHAnsi"/>
                <w:lang w:val="el-GR"/>
              </w:rPr>
              <w:t>€</w:t>
            </w:r>
            <w:r>
              <w:rPr>
                <w:lang w:val="el-GR"/>
              </w:rPr>
              <w:t>/</w:t>
            </w:r>
            <w:proofErr w:type="spellStart"/>
            <w:r>
              <w:rPr>
                <w:lang w:val="el-GR"/>
              </w:rPr>
              <w:t>τόνο</w:t>
            </w:r>
            <w:proofErr w:type="spellEnd"/>
            <w:r>
              <w:rPr>
                <w:lang w:val="el-GR"/>
              </w:rPr>
              <w:t>) της  παραγόμενης ποσότητας με χρήση υπερωριακής απασχόλησης</w:t>
            </w:r>
          </w:p>
          <w:p w:rsidR="00722C06" w:rsidRDefault="00722C06" w:rsidP="00257BAD">
            <w:pPr>
              <w:jc w:val="both"/>
              <w:rPr>
                <w:lang w:val="el-GR"/>
              </w:rPr>
            </w:pPr>
            <w:r>
              <w:rPr>
                <w:lang w:val="el-GR"/>
              </w:rPr>
              <w:t>Υ_</w:t>
            </w:r>
            <w:r>
              <w:t>C</w:t>
            </w:r>
            <w:r>
              <w:rPr>
                <w:lang w:val="el-GR"/>
              </w:rPr>
              <w:t>Α2</w:t>
            </w:r>
          </w:p>
        </w:tc>
        <w:tc>
          <w:tcPr>
            <w:tcW w:w="1459" w:type="dxa"/>
          </w:tcPr>
          <w:p w:rsidR="00722C06" w:rsidRDefault="00722C06" w:rsidP="00257BAD">
            <w:pPr>
              <w:jc w:val="both"/>
              <w:rPr>
                <w:lang w:val="el-GR"/>
              </w:rPr>
            </w:pPr>
            <w:r>
              <w:rPr>
                <w:lang w:val="el-GR"/>
              </w:rPr>
              <w:t>Κόστος αποθήκευσης (</w:t>
            </w:r>
            <w:r>
              <w:rPr>
                <w:rFonts w:cstheme="minorHAnsi"/>
                <w:lang w:val="el-GR"/>
              </w:rPr>
              <w:t>€</w:t>
            </w:r>
            <w:r>
              <w:rPr>
                <w:lang w:val="el-GR"/>
              </w:rPr>
              <w:t>/</w:t>
            </w:r>
            <w:proofErr w:type="spellStart"/>
            <w:r>
              <w:rPr>
                <w:lang w:val="el-GR"/>
              </w:rPr>
              <w:t>τόνο</w:t>
            </w:r>
            <w:proofErr w:type="spellEnd"/>
            <w:r>
              <w:rPr>
                <w:lang w:val="el-GR"/>
              </w:rPr>
              <w:t>) του Προϊόντος Α για τον επόμενο μήνα</w:t>
            </w:r>
          </w:p>
          <w:p w:rsidR="00722C06" w:rsidRDefault="00722C06" w:rsidP="00257BAD">
            <w:pPr>
              <w:jc w:val="both"/>
              <w:rPr>
                <w:lang w:val="el-GR"/>
              </w:rPr>
            </w:pPr>
            <w:r>
              <w:rPr>
                <w:lang w:val="el-GR"/>
              </w:rPr>
              <w:t>Α_</w:t>
            </w:r>
            <w:r>
              <w:t>C</w:t>
            </w:r>
            <w:r>
              <w:rPr>
                <w:lang w:val="el-GR"/>
              </w:rPr>
              <w:t>Α2</w:t>
            </w:r>
          </w:p>
        </w:tc>
        <w:tc>
          <w:tcPr>
            <w:tcW w:w="1442" w:type="dxa"/>
          </w:tcPr>
          <w:p w:rsidR="00722C06" w:rsidRDefault="00722C06" w:rsidP="002579D4">
            <w:pPr>
              <w:jc w:val="both"/>
              <w:rPr>
                <w:lang w:val="el-GR"/>
              </w:rPr>
            </w:pPr>
            <w:r>
              <w:rPr>
                <w:lang w:val="el-GR"/>
              </w:rPr>
              <w:t>Κόστος παραγωγής (</w:t>
            </w:r>
            <w:r>
              <w:rPr>
                <w:rFonts w:cstheme="minorHAnsi"/>
                <w:lang w:val="el-GR"/>
              </w:rPr>
              <w:t>€</w:t>
            </w:r>
            <w:r>
              <w:rPr>
                <w:lang w:val="el-GR"/>
              </w:rPr>
              <w:t>/</w:t>
            </w:r>
            <w:proofErr w:type="spellStart"/>
            <w:r>
              <w:rPr>
                <w:lang w:val="el-GR"/>
              </w:rPr>
              <w:t>τόνο</w:t>
            </w:r>
            <w:proofErr w:type="spellEnd"/>
            <w:r>
              <w:rPr>
                <w:lang w:val="el-GR"/>
              </w:rPr>
              <w:t>) της  παραγόμενης ποσότητας στην κανονική βάρδια</w:t>
            </w:r>
          </w:p>
          <w:p w:rsidR="00722C06" w:rsidRPr="00CC07CC" w:rsidRDefault="00722C06" w:rsidP="002579D4">
            <w:pPr>
              <w:jc w:val="both"/>
            </w:pPr>
            <w:r>
              <w:rPr>
                <w:lang w:val="el-GR"/>
              </w:rPr>
              <w:t>ΚΒ_</w:t>
            </w:r>
            <w:r>
              <w:t>C</w:t>
            </w:r>
            <w:r>
              <w:rPr>
                <w:lang w:val="el-GR"/>
              </w:rPr>
              <w:t>Β</w:t>
            </w:r>
            <w:r>
              <w:t>2</w:t>
            </w:r>
          </w:p>
        </w:tc>
        <w:tc>
          <w:tcPr>
            <w:tcW w:w="1460" w:type="dxa"/>
          </w:tcPr>
          <w:p w:rsidR="00722C06" w:rsidRDefault="00722C06" w:rsidP="002579D4">
            <w:pPr>
              <w:jc w:val="both"/>
              <w:rPr>
                <w:lang w:val="el-GR"/>
              </w:rPr>
            </w:pPr>
            <w:r>
              <w:rPr>
                <w:lang w:val="el-GR"/>
              </w:rPr>
              <w:t>Κόστος παραγωγής (</w:t>
            </w:r>
            <w:r>
              <w:rPr>
                <w:rFonts w:cstheme="minorHAnsi"/>
                <w:lang w:val="el-GR"/>
              </w:rPr>
              <w:t>€</w:t>
            </w:r>
            <w:r>
              <w:rPr>
                <w:lang w:val="el-GR"/>
              </w:rPr>
              <w:t>/</w:t>
            </w:r>
            <w:proofErr w:type="spellStart"/>
            <w:r>
              <w:rPr>
                <w:lang w:val="el-GR"/>
              </w:rPr>
              <w:t>τόνο</w:t>
            </w:r>
            <w:proofErr w:type="spellEnd"/>
            <w:r>
              <w:rPr>
                <w:lang w:val="el-GR"/>
              </w:rPr>
              <w:t>) της  παραγόμενης ποσότητας με χρήση υπερωριακής απασχόλησης</w:t>
            </w:r>
          </w:p>
          <w:p w:rsidR="00722C06" w:rsidRDefault="00722C06" w:rsidP="002579D4">
            <w:pPr>
              <w:jc w:val="both"/>
              <w:rPr>
                <w:lang w:val="el-GR"/>
              </w:rPr>
            </w:pPr>
            <w:r>
              <w:rPr>
                <w:lang w:val="el-GR"/>
              </w:rPr>
              <w:t>Υ_</w:t>
            </w:r>
            <w:r>
              <w:t>C</w:t>
            </w:r>
            <w:r>
              <w:rPr>
                <w:lang w:val="el-GR"/>
              </w:rPr>
              <w:t>Β2</w:t>
            </w:r>
          </w:p>
        </w:tc>
        <w:tc>
          <w:tcPr>
            <w:tcW w:w="1241" w:type="dxa"/>
          </w:tcPr>
          <w:p w:rsidR="00722C06" w:rsidRDefault="00722C06" w:rsidP="002579D4">
            <w:pPr>
              <w:jc w:val="both"/>
              <w:rPr>
                <w:lang w:val="el-GR"/>
              </w:rPr>
            </w:pPr>
            <w:r>
              <w:rPr>
                <w:lang w:val="el-GR"/>
              </w:rPr>
              <w:t>Κόστος αποθήκευσης (</w:t>
            </w:r>
            <w:r>
              <w:rPr>
                <w:rFonts w:cstheme="minorHAnsi"/>
                <w:lang w:val="el-GR"/>
              </w:rPr>
              <w:t>€</w:t>
            </w:r>
            <w:r>
              <w:rPr>
                <w:lang w:val="el-GR"/>
              </w:rPr>
              <w:t>/</w:t>
            </w:r>
            <w:proofErr w:type="spellStart"/>
            <w:r>
              <w:rPr>
                <w:lang w:val="el-GR"/>
              </w:rPr>
              <w:t>τόνο</w:t>
            </w:r>
            <w:proofErr w:type="spellEnd"/>
            <w:r>
              <w:rPr>
                <w:lang w:val="el-GR"/>
              </w:rPr>
              <w:t>) του Προϊόντος Β για τον επόμενο μήνα</w:t>
            </w:r>
          </w:p>
          <w:p w:rsidR="00722C06" w:rsidRDefault="00722C06" w:rsidP="00722C06">
            <w:pPr>
              <w:jc w:val="both"/>
              <w:rPr>
                <w:lang w:val="el-GR"/>
              </w:rPr>
            </w:pPr>
            <w:r>
              <w:rPr>
                <w:lang w:val="el-GR"/>
              </w:rPr>
              <w:t>Α_</w:t>
            </w:r>
            <w:r>
              <w:t>C</w:t>
            </w:r>
            <w:r>
              <w:rPr>
                <w:lang w:val="el-GR"/>
              </w:rPr>
              <w:t>Β2</w:t>
            </w:r>
          </w:p>
        </w:tc>
      </w:tr>
      <w:tr w:rsidR="00722C06" w:rsidTr="00722C06">
        <w:tc>
          <w:tcPr>
            <w:tcW w:w="1072" w:type="dxa"/>
            <w:vMerge/>
          </w:tcPr>
          <w:p w:rsidR="00722C06" w:rsidRPr="00AA1664" w:rsidRDefault="00722C06" w:rsidP="002579D4">
            <w:pPr>
              <w:jc w:val="both"/>
              <w:rPr>
                <w:b/>
                <w:lang w:val="el-GR"/>
              </w:rPr>
            </w:pPr>
          </w:p>
        </w:tc>
        <w:tc>
          <w:tcPr>
            <w:tcW w:w="1442" w:type="dxa"/>
          </w:tcPr>
          <w:p w:rsidR="00722C06" w:rsidRPr="00771742" w:rsidRDefault="007A43EF" w:rsidP="002579D4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170</w:t>
            </w:r>
          </w:p>
        </w:tc>
        <w:tc>
          <w:tcPr>
            <w:tcW w:w="1460" w:type="dxa"/>
          </w:tcPr>
          <w:p w:rsidR="00722C06" w:rsidRPr="00771742" w:rsidRDefault="007A43EF" w:rsidP="002579D4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200</w:t>
            </w:r>
          </w:p>
        </w:tc>
        <w:tc>
          <w:tcPr>
            <w:tcW w:w="1459" w:type="dxa"/>
          </w:tcPr>
          <w:p w:rsidR="00722C06" w:rsidRPr="00771742" w:rsidRDefault="007A43EF" w:rsidP="002579D4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20</w:t>
            </w:r>
          </w:p>
        </w:tc>
        <w:tc>
          <w:tcPr>
            <w:tcW w:w="1442" w:type="dxa"/>
          </w:tcPr>
          <w:p w:rsidR="00722C06" w:rsidRPr="00771742" w:rsidRDefault="007A43EF" w:rsidP="002579D4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150</w:t>
            </w:r>
          </w:p>
        </w:tc>
        <w:tc>
          <w:tcPr>
            <w:tcW w:w="1460" w:type="dxa"/>
          </w:tcPr>
          <w:p w:rsidR="00722C06" w:rsidRPr="00771742" w:rsidRDefault="007A43EF" w:rsidP="002579D4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180</w:t>
            </w:r>
          </w:p>
        </w:tc>
        <w:tc>
          <w:tcPr>
            <w:tcW w:w="1241" w:type="dxa"/>
          </w:tcPr>
          <w:p w:rsidR="00722C06" w:rsidRPr="00771742" w:rsidRDefault="007A43EF" w:rsidP="002579D4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10</w:t>
            </w:r>
          </w:p>
        </w:tc>
      </w:tr>
      <w:tr w:rsidR="00722C06" w:rsidTr="00C82C6C">
        <w:tc>
          <w:tcPr>
            <w:tcW w:w="1072" w:type="dxa"/>
            <w:vMerge w:val="restart"/>
            <w:vAlign w:val="center"/>
          </w:tcPr>
          <w:p w:rsidR="00722C06" w:rsidRPr="00AA1664" w:rsidRDefault="00722C06" w:rsidP="002579D4">
            <w:pPr>
              <w:jc w:val="center"/>
              <w:rPr>
                <w:b/>
                <w:lang w:val="el-GR"/>
              </w:rPr>
            </w:pPr>
            <w:r w:rsidRPr="00AA1664">
              <w:rPr>
                <w:b/>
                <w:lang w:val="el-GR"/>
              </w:rPr>
              <w:t>3</w:t>
            </w:r>
            <w:r w:rsidRPr="00AA1664">
              <w:rPr>
                <w:b/>
                <w:vertAlign w:val="superscript"/>
                <w:lang w:val="el-GR"/>
              </w:rPr>
              <w:t>ος</w:t>
            </w:r>
            <w:r w:rsidRPr="00AA1664">
              <w:rPr>
                <w:b/>
                <w:lang w:val="el-GR"/>
              </w:rPr>
              <w:t xml:space="preserve"> μήνας</w:t>
            </w:r>
          </w:p>
        </w:tc>
        <w:tc>
          <w:tcPr>
            <w:tcW w:w="1442" w:type="dxa"/>
          </w:tcPr>
          <w:p w:rsidR="00722C06" w:rsidRDefault="00722C06" w:rsidP="00CC07CC">
            <w:pPr>
              <w:jc w:val="both"/>
              <w:rPr>
                <w:lang w:val="el-GR"/>
              </w:rPr>
            </w:pPr>
            <w:r>
              <w:rPr>
                <w:lang w:val="el-GR"/>
              </w:rPr>
              <w:t>Κόστος παραγωγής (</w:t>
            </w:r>
            <w:r>
              <w:rPr>
                <w:rFonts w:cstheme="minorHAnsi"/>
                <w:lang w:val="el-GR"/>
              </w:rPr>
              <w:t>€</w:t>
            </w:r>
            <w:r>
              <w:rPr>
                <w:lang w:val="el-GR"/>
              </w:rPr>
              <w:t>/</w:t>
            </w:r>
            <w:proofErr w:type="spellStart"/>
            <w:r>
              <w:rPr>
                <w:lang w:val="el-GR"/>
              </w:rPr>
              <w:t>τόνο</w:t>
            </w:r>
            <w:proofErr w:type="spellEnd"/>
            <w:r>
              <w:rPr>
                <w:lang w:val="el-GR"/>
              </w:rPr>
              <w:t>) της  παραγόμενης ποσότητας στην κανονική βάρδια</w:t>
            </w:r>
          </w:p>
          <w:p w:rsidR="00722C06" w:rsidRPr="00CC07CC" w:rsidRDefault="00722C06" w:rsidP="00CC07CC">
            <w:pPr>
              <w:jc w:val="both"/>
            </w:pPr>
            <w:r>
              <w:rPr>
                <w:lang w:val="el-GR"/>
              </w:rPr>
              <w:t>ΚΒ-</w:t>
            </w:r>
            <w:r>
              <w:t>C</w:t>
            </w:r>
            <w:r>
              <w:rPr>
                <w:lang w:val="el-GR"/>
              </w:rPr>
              <w:t>Α</w:t>
            </w:r>
            <w:r>
              <w:t>3</w:t>
            </w:r>
          </w:p>
        </w:tc>
        <w:tc>
          <w:tcPr>
            <w:tcW w:w="1460" w:type="dxa"/>
          </w:tcPr>
          <w:p w:rsidR="00722C06" w:rsidRDefault="00722C06" w:rsidP="00257BAD">
            <w:pPr>
              <w:jc w:val="both"/>
              <w:rPr>
                <w:lang w:val="el-GR"/>
              </w:rPr>
            </w:pPr>
            <w:r>
              <w:rPr>
                <w:lang w:val="el-GR"/>
              </w:rPr>
              <w:t>Κόστος παραγωγής (</w:t>
            </w:r>
            <w:r>
              <w:rPr>
                <w:rFonts w:cstheme="minorHAnsi"/>
                <w:lang w:val="el-GR"/>
              </w:rPr>
              <w:t>€</w:t>
            </w:r>
            <w:r>
              <w:rPr>
                <w:lang w:val="el-GR"/>
              </w:rPr>
              <w:t>/</w:t>
            </w:r>
            <w:proofErr w:type="spellStart"/>
            <w:r>
              <w:rPr>
                <w:lang w:val="el-GR"/>
              </w:rPr>
              <w:t>τόνο</w:t>
            </w:r>
            <w:proofErr w:type="spellEnd"/>
            <w:r>
              <w:rPr>
                <w:lang w:val="el-GR"/>
              </w:rPr>
              <w:t>) της  παραγόμενης ποσότητας με χρήση υπερωριακής απασχόλησης</w:t>
            </w:r>
          </w:p>
          <w:p w:rsidR="00722C06" w:rsidRDefault="00722C06" w:rsidP="00257BAD">
            <w:pPr>
              <w:jc w:val="both"/>
              <w:rPr>
                <w:lang w:val="el-GR"/>
              </w:rPr>
            </w:pPr>
            <w:r>
              <w:rPr>
                <w:lang w:val="el-GR"/>
              </w:rPr>
              <w:t>Υ_</w:t>
            </w:r>
            <w:r>
              <w:t>C</w:t>
            </w:r>
            <w:r>
              <w:rPr>
                <w:lang w:val="el-GR"/>
              </w:rPr>
              <w:t>Α3</w:t>
            </w:r>
          </w:p>
        </w:tc>
        <w:tc>
          <w:tcPr>
            <w:tcW w:w="1459" w:type="dxa"/>
            <w:vAlign w:val="center"/>
          </w:tcPr>
          <w:p w:rsidR="00722C06" w:rsidRPr="00257BAD" w:rsidRDefault="00722C06" w:rsidP="00257BAD">
            <w:pPr>
              <w:jc w:val="center"/>
              <w:rPr>
                <w:b/>
                <w:lang w:val="el-GR"/>
              </w:rPr>
            </w:pPr>
            <w:r w:rsidRPr="00257BAD">
              <w:rPr>
                <w:b/>
                <w:lang w:val="el-GR"/>
              </w:rPr>
              <w:t>-</w:t>
            </w:r>
          </w:p>
        </w:tc>
        <w:tc>
          <w:tcPr>
            <w:tcW w:w="1442" w:type="dxa"/>
          </w:tcPr>
          <w:p w:rsidR="00722C06" w:rsidRDefault="00722C06" w:rsidP="002579D4">
            <w:pPr>
              <w:jc w:val="both"/>
              <w:rPr>
                <w:lang w:val="el-GR"/>
              </w:rPr>
            </w:pPr>
            <w:r>
              <w:rPr>
                <w:lang w:val="el-GR"/>
              </w:rPr>
              <w:t>Κόστος παραγωγής (</w:t>
            </w:r>
            <w:r>
              <w:rPr>
                <w:rFonts w:cstheme="minorHAnsi"/>
                <w:lang w:val="el-GR"/>
              </w:rPr>
              <w:t>€</w:t>
            </w:r>
            <w:r>
              <w:rPr>
                <w:lang w:val="el-GR"/>
              </w:rPr>
              <w:t>/</w:t>
            </w:r>
            <w:proofErr w:type="spellStart"/>
            <w:r>
              <w:rPr>
                <w:lang w:val="el-GR"/>
              </w:rPr>
              <w:t>τόνο</w:t>
            </w:r>
            <w:proofErr w:type="spellEnd"/>
            <w:r>
              <w:rPr>
                <w:lang w:val="el-GR"/>
              </w:rPr>
              <w:t>) της  παραγόμενης ποσότητας στην κανονική βάρδια</w:t>
            </w:r>
          </w:p>
          <w:p w:rsidR="00722C06" w:rsidRPr="00CC07CC" w:rsidRDefault="00722C06" w:rsidP="002579D4">
            <w:pPr>
              <w:jc w:val="both"/>
            </w:pPr>
            <w:r>
              <w:rPr>
                <w:lang w:val="el-GR"/>
              </w:rPr>
              <w:t>ΚΒ-</w:t>
            </w:r>
            <w:r>
              <w:t>C</w:t>
            </w:r>
            <w:r>
              <w:rPr>
                <w:lang w:val="el-GR"/>
              </w:rPr>
              <w:t>Β</w:t>
            </w:r>
            <w:r>
              <w:t>3</w:t>
            </w:r>
          </w:p>
        </w:tc>
        <w:tc>
          <w:tcPr>
            <w:tcW w:w="1460" w:type="dxa"/>
          </w:tcPr>
          <w:p w:rsidR="00722C06" w:rsidRDefault="00722C06" w:rsidP="002579D4">
            <w:pPr>
              <w:jc w:val="both"/>
              <w:rPr>
                <w:lang w:val="el-GR"/>
              </w:rPr>
            </w:pPr>
            <w:r>
              <w:rPr>
                <w:lang w:val="el-GR"/>
              </w:rPr>
              <w:t>Κόστος παραγωγής (</w:t>
            </w:r>
            <w:r>
              <w:rPr>
                <w:rFonts w:cstheme="minorHAnsi"/>
                <w:lang w:val="el-GR"/>
              </w:rPr>
              <w:t>€</w:t>
            </w:r>
            <w:r>
              <w:rPr>
                <w:lang w:val="el-GR"/>
              </w:rPr>
              <w:t>/</w:t>
            </w:r>
            <w:proofErr w:type="spellStart"/>
            <w:r>
              <w:rPr>
                <w:lang w:val="el-GR"/>
              </w:rPr>
              <w:t>τόνο</w:t>
            </w:r>
            <w:proofErr w:type="spellEnd"/>
            <w:r>
              <w:rPr>
                <w:lang w:val="el-GR"/>
              </w:rPr>
              <w:t>) της  παραγόμενης ποσότητας με χρήση υπερωριακής απασχόλησης</w:t>
            </w:r>
          </w:p>
          <w:p w:rsidR="00722C06" w:rsidRDefault="00722C06" w:rsidP="002579D4">
            <w:pPr>
              <w:jc w:val="both"/>
              <w:rPr>
                <w:lang w:val="el-GR"/>
              </w:rPr>
            </w:pPr>
            <w:r>
              <w:rPr>
                <w:lang w:val="el-GR"/>
              </w:rPr>
              <w:t>Υ_</w:t>
            </w:r>
            <w:r>
              <w:t>C</w:t>
            </w:r>
            <w:r>
              <w:rPr>
                <w:lang w:val="el-GR"/>
              </w:rPr>
              <w:t>Β3</w:t>
            </w:r>
          </w:p>
        </w:tc>
        <w:tc>
          <w:tcPr>
            <w:tcW w:w="1241" w:type="dxa"/>
            <w:vAlign w:val="center"/>
          </w:tcPr>
          <w:p w:rsidR="00722C06" w:rsidRPr="00257BAD" w:rsidRDefault="00722C06" w:rsidP="002579D4">
            <w:pPr>
              <w:jc w:val="center"/>
              <w:rPr>
                <w:b/>
                <w:lang w:val="el-GR"/>
              </w:rPr>
            </w:pPr>
            <w:r w:rsidRPr="00257BAD">
              <w:rPr>
                <w:b/>
                <w:lang w:val="el-GR"/>
              </w:rPr>
              <w:t>-</w:t>
            </w:r>
          </w:p>
        </w:tc>
      </w:tr>
      <w:tr w:rsidR="00722C06" w:rsidTr="00722C06">
        <w:tc>
          <w:tcPr>
            <w:tcW w:w="1072" w:type="dxa"/>
            <w:vMerge/>
          </w:tcPr>
          <w:p w:rsidR="00722C06" w:rsidRDefault="00722C06" w:rsidP="002579D4">
            <w:pPr>
              <w:jc w:val="both"/>
              <w:rPr>
                <w:lang w:val="el-GR"/>
              </w:rPr>
            </w:pPr>
          </w:p>
        </w:tc>
        <w:tc>
          <w:tcPr>
            <w:tcW w:w="1442" w:type="dxa"/>
          </w:tcPr>
          <w:p w:rsidR="00722C06" w:rsidRPr="00771742" w:rsidRDefault="007A43EF" w:rsidP="002579D4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190</w:t>
            </w:r>
          </w:p>
        </w:tc>
        <w:tc>
          <w:tcPr>
            <w:tcW w:w="1460" w:type="dxa"/>
          </w:tcPr>
          <w:p w:rsidR="00722C06" w:rsidRPr="00771742" w:rsidRDefault="007A43EF" w:rsidP="002579D4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220</w:t>
            </w:r>
          </w:p>
        </w:tc>
        <w:tc>
          <w:tcPr>
            <w:tcW w:w="1459" w:type="dxa"/>
          </w:tcPr>
          <w:p w:rsidR="00722C06" w:rsidRPr="00771742" w:rsidRDefault="00722C06" w:rsidP="002579D4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-</w:t>
            </w:r>
          </w:p>
        </w:tc>
        <w:tc>
          <w:tcPr>
            <w:tcW w:w="1442" w:type="dxa"/>
          </w:tcPr>
          <w:p w:rsidR="00722C06" w:rsidRPr="00771742" w:rsidRDefault="007A43EF" w:rsidP="002579D4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170</w:t>
            </w:r>
          </w:p>
        </w:tc>
        <w:tc>
          <w:tcPr>
            <w:tcW w:w="1460" w:type="dxa"/>
          </w:tcPr>
          <w:p w:rsidR="00722C06" w:rsidRPr="00771742" w:rsidRDefault="007A43EF" w:rsidP="002579D4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220</w:t>
            </w:r>
          </w:p>
        </w:tc>
        <w:tc>
          <w:tcPr>
            <w:tcW w:w="1241" w:type="dxa"/>
          </w:tcPr>
          <w:p w:rsidR="00722C06" w:rsidRPr="00771742" w:rsidRDefault="00722C06" w:rsidP="002579D4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-</w:t>
            </w:r>
          </w:p>
        </w:tc>
      </w:tr>
    </w:tbl>
    <w:p w:rsidR="00CC07CC" w:rsidRDefault="00CC07CC" w:rsidP="00340D4A">
      <w:pPr>
        <w:jc w:val="both"/>
        <w:rPr>
          <w:lang w:val="el-GR"/>
        </w:rPr>
      </w:pPr>
    </w:p>
    <w:p w:rsidR="00547A4E" w:rsidRPr="00940DB4" w:rsidRDefault="00547A4E" w:rsidP="00340D4A">
      <w:pPr>
        <w:jc w:val="both"/>
        <w:rPr>
          <w:lang w:val="el-GR"/>
        </w:rPr>
      </w:pPr>
      <w:r>
        <w:rPr>
          <w:lang w:val="el-GR"/>
        </w:rPr>
        <w:t>Να υπολογισθούν για κάθε μήνα, οι παραγόμενες ποσότητες των δυο προϊόντων στις κανονικές βάρδιες και με την χρήση υπερωριών, αλλά και οι ποσότητες που θα αποθηκευθούν , ώστε να ελαχιστοποιηθεί το συνολικό κόστος παραγωγής και αποθήκευσης.</w:t>
      </w:r>
    </w:p>
    <w:p w:rsidR="00940DB4" w:rsidRPr="00B81BBA" w:rsidRDefault="00940DB4" w:rsidP="00340D4A">
      <w:pPr>
        <w:jc w:val="both"/>
        <w:rPr>
          <w:lang w:val="el-GR"/>
        </w:rPr>
      </w:pPr>
    </w:p>
    <w:p w:rsidR="00940DB4" w:rsidRPr="00B81BBA" w:rsidRDefault="00940DB4" w:rsidP="00340D4A">
      <w:pPr>
        <w:jc w:val="both"/>
        <w:rPr>
          <w:lang w:val="el-GR"/>
        </w:rPr>
      </w:pPr>
    </w:p>
    <w:p w:rsidR="00940DB4" w:rsidRPr="00B81BBA" w:rsidRDefault="00940DB4" w:rsidP="00340D4A">
      <w:pPr>
        <w:jc w:val="both"/>
        <w:rPr>
          <w:lang w:val="el-GR"/>
        </w:rPr>
        <w:sectPr w:rsidR="00940DB4" w:rsidRPr="00B81BBA" w:rsidSect="00041F6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40DB4" w:rsidRPr="00940DB4" w:rsidRDefault="00940DB4" w:rsidP="00340D4A">
      <w:pPr>
        <w:jc w:val="both"/>
        <w:rPr>
          <w:lang w:val="el-GR"/>
        </w:rPr>
      </w:pPr>
      <w:r>
        <w:rPr>
          <w:lang w:val="el-GR"/>
        </w:rPr>
        <w:lastRenderedPageBreak/>
        <w:t>Διατύπωση του προβλήματος</w:t>
      </w:r>
      <w:r w:rsidRPr="00940DB4">
        <w:rPr>
          <w:lang w:val="el-GR"/>
        </w:rPr>
        <w:t>:</w:t>
      </w:r>
    </w:p>
    <w:p w:rsidR="00940DB4" w:rsidRPr="00B81BBA" w:rsidRDefault="00940DB4" w:rsidP="00340D4A">
      <w:pPr>
        <w:jc w:val="both"/>
        <w:rPr>
          <w:lang w:val="el-GR"/>
        </w:rPr>
      </w:pPr>
      <w:r>
        <w:rPr>
          <w:lang w:val="el-GR"/>
        </w:rPr>
        <w:t>Οι μεταβλητές απόφασης είναι</w:t>
      </w:r>
      <w:r w:rsidRPr="00B81BBA">
        <w:rPr>
          <w:lang w:val="el-GR"/>
        </w:rPr>
        <w:t>:</w:t>
      </w:r>
    </w:p>
    <w:p w:rsidR="00940DB4" w:rsidRPr="00B81BBA" w:rsidRDefault="00940DB4" w:rsidP="00340D4A">
      <w:pPr>
        <w:jc w:val="both"/>
        <w:rPr>
          <w:lang w:val="el-GR"/>
        </w:rPr>
      </w:pPr>
    </w:p>
    <w:p w:rsidR="00940DB4" w:rsidRDefault="00940DB4" w:rsidP="00340D4A">
      <w:pPr>
        <w:jc w:val="both"/>
        <w:rPr>
          <w:lang w:val="el-GR"/>
        </w:rPr>
      </w:pPr>
      <w:r>
        <w:t>X</w:t>
      </w:r>
      <w:r w:rsidRPr="00940DB4">
        <w:rPr>
          <w:lang w:val="el-GR"/>
        </w:rPr>
        <w:t xml:space="preserve"> </w:t>
      </w:r>
      <w:r>
        <w:rPr>
          <w:lang w:val="el-GR"/>
        </w:rPr>
        <w:t>ΚΒ_Α1</w:t>
      </w:r>
      <w:r w:rsidRPr="00940DB4">
        <w:rPr>
          <w:lang w:val="el-GR"/>
        </w:rPr>
        <w:t xml:space="preserve"> =</w:t>
      </w:r>
      <w:r>
        <w:rPr>
          <w:lang w:val="el-GR"/>
        </w:rPr>
        <w:t>ποσότητα του προϊόντος Α που θα παραχθεί στην κανονική βάρδια τον 1</w:t>
      </w:r>
      <w:r w:rsidRPr="00940DB4">
        <w:rPr>
          <w:vertAlign w:val="superscript"/>
          <w:lang w:val="el-GR"/>
        </w:rPr>
        <w:t>ο</w:t>
      </w:r>
      <w:r>
        <w:rPr>
          <w:lang w:val="el-GR"/>
        </w:rPr>
        <w:t xml:space="preserve"> μήνα</w:t>
      </w:r>
    </w:p>
    <w:p w:rsidR="00940DB4" w:rsidRDefault="00940DB4" w:rsidP="00940DB4">
      <w:pPr>
        <w:jc w:val="both"/>
        <w:rPr>
          <w:lang w:val="el-GR"/>
        </w:rPr>
      </w:pPr>
      <w:r>
        <w:rPr>
          <w:lang w:val="el-GR"/>
        </w:rPr>
        <w:t>Χ ΚΒ_Α2=</w:t>
      </w:r>
      <w:r w:rsidRPr="00940DB4">
        <w:rPr>
          <w:lang w:val="el-GR"/>
        </w:rPr>
        <w:t xml:space="preserve"> </w:t>
      </w:r>
      <w:r>
        <w:rPr>
          <w:lang w:val="el-GR"/>
        </w:rPr>
        <w:t>ποσότητα του προϊόντος Α που θα παραχθεί στην κανονική βάρδια τον 2</w:t>
      </w:r>
      <w:r w:rsidRPr="00940DB4">
        <w:rPr>
          <w:vertAlign w:val="superscript"/>
          <w:lang w:val="el-GR"/>
        </w:rPr>
        <w:t>ο</w:t>
      </w:r>
      <w:r>
        <w:rPr>
          <w:lang w:val="el-GR"/>
        </w:rPr>
        <w:t xml:space="preserve"> μήνα</w:t>
      </w:r>
    </w:p>
    <w:p w:rsidR="00940DB4" w:rsidRDefault="00940DB4" w:rsidP="00940DB4">
      <w:pPr>
        <w:jc w:val="both"/>
        <w:rPr>
          <w:lang w:val="el-GR"/>
        </w:rPr>
      </w:pPr>
      <w:r>
        <w:rPr>
          <w:lang w:val="el-GR"/>
        </w:rPr>
        <w:t>Χ ΚΒ_Α3=</w:t>
      </w:r>
      <w:r w:rsidRPr="00940DB4">
        <w:rPr>
          <w:lang w:val="el-GR"/>
        </w:rPr>
        <w:t xml:space="preserve"> </w:t>
      </w:r>
      <w:r>
        <w:rPr>
          <w:lang w:val="el-GR"/>
        </w:rPr>
        <w:t>ποσότητα του προϊόντος Α που θα παραχθεί στην κανονική βάρδια τον 3</w:t>
      </w:r>
      <w:r w:rsidRPr="00940DB4">
        <w:rPr>
          <w:vertAlign w:val="superscript"/>
          <w:lang w:val="el-GR"/>
        </w:rPr>
        <w:t>ο</w:t>
      </w:r>
      <w:r>
        <w:rPr>
          <w:lang w:val="el-GR"/>
        </w:rPr>
        <w:t xml:space="preserve"> μήνα</w:t>
      </w:r>
    </w:p>
    <w:p w:rsidR="00940DB4" w:rsidRDefault="00940DB4" w:rsidP="00340D4A">
      <w:pPr>
        <w:jc w:val="both"/>
        <w:rPr>
          <w:lang w:val="el-GR"/>
        </w:rPr>
      </w:pPr>
      <w:r>
        <w:rPr>
          <w:lang w:val="el-GR"/>
        </w:rPr>
        <w:t>Χ Υ_Α1= ποσότητα του προϊόντος Α που θα παραχθεί με χρήση υπερωριακής απασχόλησης τον 1</w:t>
      </w:r>
      <w:r w:rsidRPr="00940DB4">
        <w:rPr>
          <w:vertAlign w:val="superscript"/>
          <w:lang w:val="el-GR"/>
        </w:rPr>
        <w:t>ο</w:t>
      </w:r>
      <w:r>
        <w:rPr>
          <w:lang w:val="el-GR"/>
        </w:rPr>
        <w:t xml:space="preserve"> μήνα</w:t>
      </w:r>
    </w:p>
    <w:p w:rsidR="00940DB4" w:rsidRDefault="00940DB4" w:rsidP="00940DB4">
      <w:pPr>
        <w:jc w:val="both"/>
        <w:rPr>
          <w:lang w:val="el-GR"/>
        </w:rPr>
      </w:pPr>
      <w:r>
        <w:rPr>
          <w:lang w:val="el-GR"/>
        </w:rPr>
        <w:t>Χ Υ_Α2= ποσότητα του προϊόντος Α που θα παραχθεί με χρήση υπερωριακής απασχόλησης τον 2</w:t>
      </w:r>
      <w:r w:rsidRPr="00940DB4">
        <w:rPr>
          <w:vertAlign w:val="superscript"/>
          <w:lang w:val="el-GR"/>
        </w:rPr>
        <w:t>ο</w:t>
      </w:r>
      <w:r>
        <w:rPr>
          <w:lang w:val="el-GR"/>
        </w:rPr>
        <w:t xml:space="preserve"> μήνα</w:t>
      </w:r>
    </w:p>
    <w:p w:rsidR="00940DB4" w:rsidRPr="00940DB4" w:rsidRDefault="00940DB4" w:rsidP="00940DB4">
      <w:pPr>
        <w:jc w:val="both"/>
        <w:rPr>
          <w:lang w:val="el-GR"/>
        </w:rPr>
      </w:pPr>
      <w:r>
        <w:rPr>
          <w:lang w:val="el-GR"/>
        </w:rPr>
        <w:t>Χ Υ_Α3= ποσότητα του προϊόντος Α που θα παραχθεί με χρήση υπερωριακής απασχόλησης τον 3</w:t>
      </w:r>
      <w:r w:rsidRPr="00940DB4">
        <w:rPr>
          <w:vertAlign w:val="superscript"/>
          <w:lang w:val="el-GR"/>
        </w:rPr>
        <w:t>ο</w:t>
      </w:r>
      <w:r>
        <w:rPr>
          <w:lang w:val="el-GR"/>
        </w:rPr>
        <w:t xml:space="preserve"> μήνα</w:t>
      </w:r>
    </w:p>
    <w:p w:rsidR="00940DB4" w:rsidRPr="00940DB4" w:rsidRDefault="00940DB4" w:rsidP="00940DB4">
      <w:pPr>
        <w:jc w:val="both"/>
        <w:rPr>
          <w:lang w:val="el-GR"/>
        </w:rPr>
      </w:pPr>
      <w:r>
        <w:rPr>
          <w:lang w:val="el-GR"/>
        </w:rPr>
        <w:t>Χ Α_Α1=</w:t>
      </w:r>
      <w:r w:rsidRPr="00940DB4">
        <w:rPr>
          <w:lang w:val="el-GR"/>
        </w:rPr>
        <w:t xml:space="preserve"> </w:t>
      </w:r>
      <w:r>
        <w:rPr>
          <w:lang w:val="el-GR"/>
        </w:rPr>
        <w:t>ποσότητα του προϊόντος Α που θα παραχθεί τον 1</w:t>
      </w:r>
      <w:r w:rsidRPr="00940DB4">
        <w:rPr>
          <w:vertAlign w:val="superscript"/>
          <w:lang w:val="el-GR"/>
        </w:rPr>
        <w:t>ο</w:t>
      </w:r>
      <w:r>
        <w:rPr>
          <w:lang w:val="el-GR"/>
        </w:rPr>
        <w:t xml:space="preserve"> μήνα και αποθηκευθεί τον επόμενο μήνα</w:t>
      </w:r>
    </w:p>
    <w:p w:rsidR="00940DB4" w:rsidRPr="00940DB4" w:rsidRDefault="00940DB4" w:rsidP="00940DB4">
      <w:pPr>
        <w:jc w:val="both"/>
        <w:rPr>
          <w:lang w:val="el-GR"/>
        </w:rPr>
      </w:pPr>
      <w:r>
        <w:rPr>
          <w:lang w:val="el-GR"/>
        </w:rPr>
        <w:t>Χ Α_Α2=</w:t>
      </w:r>
      <w:r w:rsidRPr="00940DB4">
        <w:rPr>
          <w:lang w:val="el-GR"/>
        </w:rPr>
        <w:t xml:space="preserve"> </w:t>
      </w:r>
      <w:r>
        <w:rPr>
          <w:lang w:val="el-GR"/>
        </w:rPr>
        <w:t xml:space="preserve">ποσότητα του προϊόντος Α που θα παραχθεί τον </w:t>
      </w:r>
      <w:r w:rsidR="00A40F96" w:rsidRPr="000E69D4">
        <w:rPr>
          <w:lang w:val="el-GR"/>
        </w:rPr>
        <w:t>2</w:t>
      </w:r>
      <w:r w:rsidRPr="00940DB4">
        <w:rPr>
          <w:vertAlign w:val="superscript"/>
          <w:lang w:val="el-GR"/>
        </w:rPr>
        <w:t>ο</w:t>
      </w:r>
      <w:r>
        <w:rPr>
          <w:lang w:val="el-GR"/>
        </w:rPr>
        <w:t xml:space="preserve"> μήνα και αποθηκευθεί τον επόμενο μήνα</w:t>
      </w:r>
    </w:p>
    <w:p w:rsidR="00940DB4" w:rsidRDefault="00940DB4" w:rsidP="00940DB4">
      <w:pPr>
        <w:jc w:val="both"/>
        <w:rPr>
          <w:lang w:val="el-GR"/>
        </w:rPr>
      </w:pPr>
    </w:p>
    <w:p w:rsidR="00940DB4" w:rsidRDefault="00940DB4" w:rsidP="00940DB4">
      <w:pPr>
        <w:jc w:val="both"/>
        <w:rPr>
          <w:lang w:val="el-GR"/>
        </w:rPr>
      </w:pPr>
      <w:r>
        <w:t>X</w:t>
      </w:r>
      <w:r w:rsidRPr="00940DB4">
        <w:rPr>
          <w:lang w:val="el-GR"/>
        </w:rPr>
        <w:t xml:space="preserve"> </w:t>
      </w:r>
      <w:r>
        <w:rPr>
          <w:lang w:val="el-GR"/>
        </w:rPr>
        <w:t>ΚΒ_Β1</w:t>
      </w:r>
      <w:r w:rsidRPr="00940DB4">
        <w:rPr>
          <w:lang w:val="el-GR"/>
        </w:rPr>
        <w:t xml:space="preserve"> =</w:t>
      </w:r>
      <w:r>
        <w:rPr>
          <w:lang w:val="el-GR"/>
        </w:rPr>
        <w:t>ποσότητα του προϊόντος Β που θα παραχθεί στην κανονική βάρδια τον 1</w:t>
      </w:r>
      <w:r w:rsidRPr="00940DB4">
        <w:rPr>
          <w:vertAlign w:val="superscript"/>
          <w:lang w:val="el-GR"/>
        </w:rPr>
        <w:t>ο</w:t>
      </w:r>
      <w:r>
        <w:rPr>
          <w:lang w:val="el-GR"/>
        </w:rPr>
        <w:t xml:space="preserve"> μήνα</w:t>
      </w:r>
    </w:p>
    <w:p w:rsidR="00940DB4" w:rsidRDefault="00940DB4" w:rsidP="00940DB4">
      <w:pPr>
        <w:jc w:val="both"/>
        <w:rPr>
          <w:lang w:val="el-GR"/>
        </w:rPr>
      </w:pPr>
      <w:r>
        <w:rPr>
          <w:lang w:val="el-GR"/>
        </w:rPr>
        <w:t>Χ ΚΒ_Β2=</w:t>
      </w:r>
      <w:r w:rsidRPr="00940DB4">
        <w:rPr>
          <w:lang w:val="el-GR"/>
        </w:rPr>
        <w:t xml:space="preserve"> </w:t>
      </w:r>
      <w:r>
        <w:rPr>
          <w:lang w:val="el-GR"/>
        </w:rPr>
        <w:t>ποσότητα του προϊόντος Β που θα παραχθεί στην κανονική βάρδια τον 2</w:t>
      </w:r>
      <w:r w:rsidRPr="00940DB4">
        <w:rPr>
          <w:vertAlign w:val="superscript"/>
          <w:lang w:val="el-GR"/>
        </w:rPr>
        <w:t>ο</w:t>
      </w:r>
      <w:r>
        <w:rPr>
          <w:lang w:val="el-GR"/>
        </w:rPr>
        <w:t xml:space="preserve"> μήνα</w:t>
      </w:r>
    </w:p>
    <w:p w:rsidR="00940DB4" w:rsidRDefault="00940DB4" w:rsidP="00940DB4">
      <w:pPr>
        <w:jc w:val="both"/>
        <w:rPr>
          <w:lang w:val="el-GR"/>
        </w:rPr>
      </w:pPr>
      <w:r>
        <w:rPr>
          <w:lang w:val="el-GR"/>
        </w:rPr>
        <w:t>Χ ΚΒ_Β3=</w:t>
      </w:r>
      <w:r w:rsidRPr="00940DB4">
        <w:rPr>
          <w:lang w:val="el-GR"/>
        </w:rPr>
        <w:t xml:space="preserve"> </w:t>
      </w:r>
      <w:r>
        <w:rPr>
          <w:lang w:val="el-GR"/>
        </w:rPr>
        <w:t>ποσότητα του προϊόντος Β που θα παραχθεί στην κανονική βάρδια τον 3</w:t>
      </w:r>
      <w:r w:rsidRPr="00940DB4">
        <w:rPr>
          <w:vertAlign w:val="superscript"/>
          <w:lang w:val="el-GR"/>
        </w:rPr>
        <w:t>ο</w:t>
      </w:r>
      <w:r>
        <w:rPr>
          <w:lang w:val="el-GR"/>
        </w:rPr>
        <w:t xml:space="preserve"> μήνα</w:t>
      </w:r>
    </w:p>
    <w:p w:rsidR="00940DB4" w:rsidRDefault="00940DB4" w:rsidP="00940DB4">
      <w:pPr>
        <w:jc w:val="both"/>
        <w:rPr>
          <w:lang w:val="el-GR"/>
        </w:rPr>
      </w:pPr>
      <w:r>
        <w:rPr>
          <w:lang w:val="el-GR"/>
        </w:rPr>
        <w:t>Χ Υ_Β1= ποσότητα του προϊόντος Β που θα παραχθεί με χρήση υπερωριακής απασχόλησης τον 1</w:t>
      </w:r>
      <w:r w:rsidRPr="00940DB4">
        <w:rPr>
          <w:vertAlign w:val="superscript"/>
          <w:lang w:val="el-GR"/>
        </w:rPr>
        <w:t>ο</w:t>
      </w:r>
      <w:r>
        <w:rPr>
          <w:lang w:val="el-GR"/>
        </w:rPr>
        <w:t xml:space="preserve"> μήνα</w:t>
      </w:r>
    </w:p>
    <w:p w:rsidR="00940DB4" w:rsidRDefault="00940DB4" w:rsidP="00940DB4">
      <w:pPr>
        <w:jc w:val="both"/>
        <w:rPr>
          <w:lang w:val="el-GR"/>
        </w:rPr>
      </w:pPr>
      <w:r>
        <w:rPr>
          <w:lang w:val="el-GR"/>
        </w:rPr>
        <w:t>Χ Υ_Β2= ποσότητα του προϊόντος Β που θα παραχθεί με χρήση υπερωριακής απασχόλησης τον 2</w:t>
      </w:r>
      <w:r w:rsidRPr="00940DB4">
        <w:rPr>
          <w:vertAlign w:val="superscript"/>
          <w:lang w:val="el-GR"/>
        </w:rPr>
        <w:t>ο</w:t>
      </w:r>
      <w:r>
        <w:rPr>
          <w:lang w:val="el-GR"/>
        </w:rPr>
        <w:t xml:space="preserve"> μήνα</w:t>
      </w:r>
    </w:p>
    <w:p w:rsidR="00940DB4" w:rsidRPr="00940DB4" w:rsidRDefault="00940DB4" w:rsidP="00940DB4">
      <w:pPr>
        <w:jc w:val="both"/>
        <w:rPr>
          <w:lang w:val="el-GR"/>
        </w:rPr>
      </w:pPr>
      <w:r>
        <w:rPr>
          <w:lang w:val="el-GR"/>
        </w:rPr>
        <w:t>Χ Υ_Β3= ποσότητα του προϊόντος Β που θα παραχθεί με χρήση υπερωριακής απασχόλησης τον 3</w:t>
      </w:r>
      <w:r w:rsidRPr="00940DB4">
        <w:rPr>
          <w:vertAlign w:val="superscript"/>
          <w:lang w:val="el-GR"/>
        </w:rPr>
        <w:t>ο</w:t>
      </w:r>
      <w:r>
        <w:rPr>
          <w:lang w:val="el-GR"/>
        </w:rPr>
        <w:t xml:space="preserve"> μήνα</w:t>
      </w:r>
    </w:p>
    <w:p w:rsidR="00940DB4" w:rsidRPr="00940DB4" w:rsidRDefault="00940DB4" w:rsidP="00940DB4">
      <w:pPr>
        <w:jc w:val="both"/>
        <w:rPr>
          <w:lang w:val="el-GR"/>
        </w:rPr>
      </w:pPr>
      <w:r>
        <w:rPr>
          <w:lang w:val="el-GR"/>
        </w:rPr>
        <w:t>Χ Α_Β1=</w:t>
      </w:r>
      <w:r w:rsidRPr="00940DB4">
        <w:rPr>
          <w:lang w:val="el-GR"/>
        </w:rPr>
        <w:t xml:space="preserve"> </w:t>
      </w:r>
      <w:r>
        <w:rPr>
          <w:lang w:val="el-GR"/>
        </w:rPr>
        <w:t>ποσότητα του προϊόντος Β που θα παραχθεί τον 1</w:t>
      </w:r>
      <w:r w:rsidRPr="00940DB4">
        <w:rPr>
          <w:vertAlign w:val="superscript"/>
          <w:lang w:val="el-GR"/>
        </w:rPr>
        <w:t>ο</w:t>
      </w:r>
      <w:r>
        <w:rPr>
          <w:lang w:val="el-GR"/>
        </w:rPr>
        <w:t xml:space="preserve"> μήνα και αποθηκευθεί τον επόμενο μήνα</w:t>
      </w:r>
    </w:p>
    <w:p w:rsidR="00940DB4" w:rsidRPr="00940DB4" w:rsidRDefault="00940DB4" w:rsidP="00940DB4">
      <w:pPr>
        <w:jc w:val="both"/>
        <w:rPr>
          <w:lang w:val="el-GR"/>
        </w:rPr>
      </w:pPr>
      <w:r>
        <w:rPr>
          <w:lang w:val="el-GR"/>
        </w:rPr>
        <w:t>Χ Α_</w:t>
      </w:r>
      <w:r w:rsidR="00071BF9">
        <w:rPr>
          <w:lang w:val="el-GR"/>
        </w:rPr>
        <w:t>Β</w:t>
      </w:r>
      <w:r>
        <w:rPr>
          <w:lang w:val="el-GR"/>
        </w:rPr>
        <w:t>2=</w:t>
      </w:r>
      <w:r w:rsidRPr="00940DB4">
        <w:rPr>
          <w:lang w:val="el-GR"/>
        </w:rPr>
        <w:t xml:space="preserve"> </w:t>
      </w:r>
      <w:r w:rsidR="00071BF9">
        <w:rPr>
          <w:lang w:val="el-GR"/>
        </w:rPr>
        <w:t>ποσότητα του προϊόντος Β</w:t>
      </w:r>
      <w:r>
        <w:rPr>
          <w:lang w:val="el-GR"/>
        </w:rPr>
        <w:t xml:space="preserve"> που θα παραχθεί τον </w:t>
      </w:r>
      <w:r w:rsidR="00071BF9">
        <w:rPr>
          <w:lang w:val="el-GR"/>
        </w:rPr>
        <w:t>2</w:t>
      </w:r>
      <w:r w:rsidRPr="00940DB4">
        <w:rPr>
          <w:vertAlign w:val="superscript"/>
          <w:lang w:val="el-GR"/>
        </w:rPr>
        <w:t>ο</w:t>
      </w:r>
      <w:r>
        <w:rPr>
          <w:lang w:val="el-GR"/>
        </w:rPr>
        <w:t xml:space="preserve"> μήνα και αποθηκευθεί τον επόμενο μήνα</w:t>
      </w:r>
    </w:p>
    <w:p w:rsidR="00940DB4" w:rsidRDefault="00940DB4" w:rsidP="00340D4A">
      <w:pPr>
        <w:jc w:val="both"/>
        <w:rPr>
          <w:lang w:val="el-GR"/>
        </w:rPr>
      </w:pPr>
    </w:p>
    <w:p w:rsidR="00D24D0E" w:rsidRPr="00D24D0E" w:rsidRDefault="00D24D0E" w:rsidP="00340D4A">
      <w:pPr>
        <w:jc w:val="both"/>
        <w:rPr>
          <w:lang w:val="el-GR"/>
        </w:rPr>
      </w:pPr>
      <w:r>
        <w:rPr>
          <w:lang w:val="el-GR"/>
        </w:rPr>
        <w:t>Κατά συνέπεια το υπόδειγμα παρουσιάζεται παρακάτω</w:t>
      </w:r>
      <w:r w:rsidRPr="00D24D0E">
        <w:rPr>
          <w:lang w:val="el-GR"/>
        </w:rPr>
        <w:t>:</w:t>
      </w:r>
    </w:p>
    <w:p w:rsidR="00D24D0E" w:rsidRPr="00B81BBA" w:rsidRDefault="00D24D0E" w:rsidP="00340D4A">
      <w:pPr>
        <w:jc w:val="both"/>
        <w:rPr>
          <w:lang w:val="el-GR"/>
        </w:rPr>
      </w:pPr>
    </w:p>
    <w:p w:rsidR="005C19B7" w:rsidRPr="00B81BBA" w:rsidRDefault="005C19B7" w:rsidP="00340D4A">
      <w:pPr>
        <w:jc w:val="both"/>
        <w:rPr>
          <w:lang w:val="el-GR"/>
        </w:rPr>
        <w:sectPr w:rsidR="005C19B7" w:rsidRPr="00B81BBA" w:rsidSect="00041F6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24D0E" w:rsidRPr="005C19B7" w:rsidRDefault="005C19B7" w:rsidP="00340D4A">
      <w:pPr>
        <w:jc w:val="both"/>
        <w:rPr>
          <w:lang w:val="el-GR"/>
        </w:rPr>
      </w:pPr>
      <w:r>
        <w:rPr>
          <w:lang w:val="el-GR"/>
        </w:rPr>
        <w:lastRenderedPageBreak/>
        <w:t>Η αντικειμενική συνάρτηση θα έχει τη μορφή</w:t>
      </w:r>
      <w:r w:rsidRPr="005C19B7">
        <w:rPr>
          <w:lang w:val="el-GR"/>
        </w:rPr>
        <w:t>:</w:t>
      </w:r>
    </w:p>
    <w:p w:rsidR="005C19B7" w:rsidRPr="00850188" w:rsidRDefault="005C19B7" w:rsidP="00340D4A">
      <w:pPr>
        <w:jc w:val="both"/>
        <w:rPr>
          <w:lang w:val="el-GR"/>
        </w:rPr>
      </w:pPr>
      <w:r>
        <w:t>Min</w:t>
      </w:r>
      <w:r w:rsidRPr="005C19B7">
        <w:rPr>
          <w:lang w:val="el-GR"/>
        </w:rPr>
        <w:t xml:space="preserve"> </w:t>
      </w:r>
      <w:r>
        <w:t>Z</w:t>
      </w:r>
      <w:r w:rsidRPr="005C19B7">
        <w:rPr>
          <w:lang w:val="el-GR"/>
        </w:rPr>
        <w:t>= 150*</w:t>
      </w:r>
      <w:r>
        <w:t>X</w:t>
      </w:r>
      <w:r w:rsidRPr="00940DB4">
        <w:rPr>
          <w:lang w:val="el-GR"/>
        </w:rPr>
        <w:t xml:space="preserve"> </w:t>
      </w:r>
      <w:r>
        <w:rPr>
          <w:lang w:val="el-GR"/>
        </w:rPr>
        <w:t>ΚΒ_Α1</w:t>
      </w:r>
      <w:r w:rsidRPr="005C19B7">
        <w:rPr>
          <w:lang w:val="el-GR"/>
        </w:rPr>
        <w:t xml:space="preserve">+160* </w:t>
      </w:r>
      <w:r>
        <w:t>X</w:t>
      </w:r>
      <w:r w:rsidRPr="00940DB4">
        <w:rPr>
          <w:lang w:val="el-GR"/>
        </w:rPr>
        <w:t xml:space="preserve"> </w:t>
      </w:r>
      <w:r>
        <w:rPr>
          <w:lang w:val="el-GR"/>
        </w:rPr>
        <w:t>ΚΒ_Β1</w:t>
      </w:r>
      <w:r w:rsidRPr="005C19B7">
        <w:rPr>
          <w:lang w:val="el-GR"/>
        </w:rPr>
        <w:t xml:space="preserve">+180* </w:t>
      </w:r>
      <w:r>
        <w:rPr>
          <w:lang w:val="el-GR"/>
        </w:rPr>
        <w:t>Χ Υ_Α1</w:t>
      </w:r>
      <w:r w:rsidRPr="005C19B7">
        <w:rPr>
          <w:lang w:val="el-GR"/>
        </w:rPr>
        <w:t xml:space="preserve">+200* </w:t>
      </w:r>
      <w:r>
        <w:rPr>
          <w:lang w:val="el-GR"/>
        </w:rPr>
        <w:t>Χ Υ_Β1</w:t>
      </w:r>
      <w:r w:rsidRPr="005C19B7">
        <w:rPr>
          <w:lang w:val="el-GR"/>
        </w:rPr>
        <w:t xml:space="preserve">+10* </w:t>
      </w:r>
      <w:r>
        <w:rPr>
          <w:lang w:val="el-GR"/>
        </w:rPr>
        <w:t>Χ Α_Α1</w:t>
      </w:r>
      <w:r w:rsidRPr="005C19B7">
        <w:rPr>
          <w:lang w:val="el-GR"/>
        </w:rPr>
        <w:t xml:space="preserve">+20* </w:t>
      </w:r>
      <w:r>
        <w:rPr>
          <w:lang w:val="el-GR"/>
        </w:rPr>
        <w:t>Χ Α_Β1</w:t>
      </w:r>
      <w:r w:rsidRPr="005C19B7">
        <w:rPr>
          <w:lang w:val="el-GR"/>
        </w:rPr>
        <w:t xml:space="preserve">+170* </w:t>
      </w:r>
      <w:r>
        <w:rPr>
          <w:lang w:val="el-GR"/>
        </w:rPr>
        <w:t>Χ ΚΒ_Α2</w:t>
      </w:r>
      <w:r w:rsidRPr="005C19B7">
        <w:rPr>
          <w:lang w:val="el-GR"/>
        </w:rPr>
        <w:t xml:space="preserve">+150* </w:t>
      </w:r>
      <w:r>
        <w:rPr>
          <w:lang w:val="el-GR"/>
        </w:rPr>
        <w:t>Χ ΚΒ_Β2</w:t>
      </w:r>
      <w:r w:rsidRPr="005C19B7">
        <w:rPr>
          <w:lang w:val="el-GR"/>
        </w:rPr>
        <w:t>+200*</w:t>
      </w:r>
      <w:r w:rsidR="00983159" w:rsidRPr="00983159">
        <w:rPr>
          <w:lang w:val="el-GR"/>
        </w:rPr>
        <w:t xml:space="preserve"> </w:t>
      </w:r>
      <w:r w:rsidR="00983159">
        <w:rPr>
          <w:lang w:val="el-GR"/>
        </w:rPr>
        <w:t>Χ Υ_Α2</w:t>
      </w:r>
      <w:r w:rsidR="00983159" w:rsidRPr="00983159">
        <w:rPr>
          <w:lang w:val="el-GR"/>
        </w:rPr>
        <w:t xml:space="preserve">+180* </w:t>
      </w:r>
      <w:r w:rsidR="00983159">
        <w:rPr>
          <w:lang w:val="el-GR"/>
        </w:rPr>
        <w:t>Χ Υ_Β2</w:t>
      </w:r>
      <w:r w:rsidR="00983159" w:rsidRPr="00983159">
        <w:rPr>
          <w:lang w:val="el-GR"/>
        </w:rPr>
        <w:t xml:space="preserve">+20* </w:t>
      </w:r>
      <w:r w:rsidR="00983159">
        <w:rPr>
          <w:lang w:val="el-GR"/>
        </w:rPr>
        <w:t>Χ Α_Α2</w:t>
      </w:r>
      <w:r w:rsidR="00983159" w:rsidRPr="00983159">
        <w:rPr>
          <w:lang w:val="el-GR"/>
        </w:rPr>
        <w:t xml:space="preserve"> +10* </w:t>
      </w:r>
      <w:r w:rsidR="00983159">
        <w:rPr>
          <w:lang w:val="el-GR"/>
        </w:rPr>
        <w:t>Χ Α_Β2</w:t>
      </w:r>
      <w:r w:rsidR="00850188" w:rsidRPr="00850188">
        <w:rPr>
          <w:lang w:val="el-GR"/>
        </w:rPr>
        <w:t xml:space="preserve"> +190  </w:t>
      </w:r>
      <w:r w:rsidR="00850188">
        <w:rPr>
          <w:lang w:val="el-GR"/>
        </w:rPr>
        <w:t>Χ ΚΒ_Α3</w:t>
      </w:r>
      <w:r w:rsidR="00850188" w:rsidRPr="00850188">
        <w:rPr>
          <w:lang w:val="el-GR"/>
        </w:rPr>
        <w:t xml:space="preserve"> + 170 </w:t>
      </w:r>
      <w:r w:rsidR="00850188">
        <w:rPr>
          <w:lang w:val="el-GR"/>
        </w:rPr>
        <w:t>Χ ΚΒ_Β3</w:t>
      </w:r>
      <w:r w:rsidR="00850188" w:rsidRPr="00850188">
        <w:rPr>
          <w:lang w:val="el-GR"/>
        </w:rPr>
        <w:t xml:space="preserve">+ 220 </w:t>
      </w:r>
      <w:r w:rsidR="00850188">
        <w:rPr>
          <w:lang w:val="el-GR"/>
        </w:rPr>
        <w:t>Χ Υ_Α3</w:t>
      </w:r>
      <w:r w:rsidR="00850188" w:rsidRPr="00850188">
        <w:rPr>
          <w:lang w:val="el-GR"/>
        </w:rPr>
        <w:t xml:space="preserve"> + 220 </w:t>
      </w:r>
      <w:r w:rsidR="00850188">
        <w:rPr>
          <w:lang w:val="el-GR"/>
        </w:rPr>
        <w:t>Χ Υ_Β3</w:t>
      </w:r>
    </w:p>
    <w:p w:rsidR="00983159" w:rsidRPr="00B81BBA" w:rsidRDefault="00983159" w:rsidP="00340D4A">
      <w:pPr>
        <w:jc w:val="both"/>
        <w:rPr>
          <w:lang w:val="el-GR"/>
        </w:rPr>
      </w:pPr>
    </w:p>
    <w:p w:rsidR="00983159" w:rsidRDefault="00983159" w:rsidP="00983159">
      <w:pPr>
        <w:jc w:val="center"/>
        <w:rPr>
          <w:lang w:val="el-GR"/>
        </w:rPr>
      </w:pPr>
      <w:proofErr w:type="spellStart"/>
      <w:r>
        <w:rPr>
          <w:lang w:val="el-GR"/>
        </w:rPr>
        <w:t>Υπο</w:t>
      </w:r>
      <w:proofErr w:type="spellEnd"/>
      <w:r>
        <w:rPr>
          <w:lang w:val="el-GR"/>
        </w:rPr>
        <w:t xml:space="preserve"> τους περιορισμούς</w:t>
      </w:r>
    </w:p>
    <w:p w:rsidR="00983159" w:rsidRPr="00983159" w:rsidRDefault="009C3111" w:rsidP="00340D4A">
      <w:pPr>
        <w:jc w:val="both"/>
        <w:rPr>
          <w:lang w:val="el-GR"/>
        </w:rPr>
      </w:pPr>
      <w:r>
        <w:rPr>
          <w:lang w:val="el-GR"/>
        </w:rPr>
        <w:t xml:space="preserve">   </w:t>
      </w:r>
      <w:r w:rsidR="00A567E8" w:rsidRPr="00A567E8">
        <w:rPr>
          <w:lang w:val="el-GR"/>
        </w:rPr>
        <w:t>-</w:t>
      </w:r>
      <w:r w:rsidR="00BE1174">
        <w:rPr>
          <w:lang w:val="el-GR"/>
        </w:rPr>
        <w:t xml:space="preserve"> </w:t>
      </w:r>
      <w:r w:rsidR="00CE17E0">
        <w:rPr>
          <w:lang w:val="el-GR"/>
        </w:rPr>
        <w:t>ποσότητα του προϊόντος Α που θα παραχθεί στην κανονική βάρδια τον 1</w:t>
      </w:r>
      <w:r w:rsidR="00CE17E0" w:rsidRPr="00940DB4">
        <w:rPr>
          <w:vertAlign w:val="superscript"/>
          <w:lang w:val="el-GR"/>
        </w:rPr>
        <w:t>ο</w:t>
      </w:r>
      <w:r w:rsidR="00CE17E0">
        <w:rPr>
          <w:lang w:val="el-GR"/>
        </w:rPr>
        <w:t xml:space="preserve"> μήνα</w:t>
      </w:r>
      <w:r w:rsidR="00BE1174">
        <w:rPr>
          <w:lang w:val="el-GR"/>
        </w:rPr>
        <w:t xml:space="preserve"> </w:t>
      </w:r>
      <w:r w:rsidRPr="009C3111">
        <w:rPr>
          <w:lang w:val="el-GR"/>
        </w:rPr>
        <w:t>:</w:t>
      </w:r>
      <w:r w:rsidR="00BE1174">
        <w:rPr>
          <w:lang w:val="el-GR"/>
        </w:rPr>
        <w:t xml:space="preserve">  </w:t>
      </w:r>
      <w:r w:rsidR="00CE17E0">
        <w:rPr>
          <w:lang w:val="el-GR"/>
        </w:rPr>
        <w:t xml:space="preserve">                                 </w:t>
      </w:r>
      <w:r w:rsidR="00BE1174">
        <w:rPr>
          <w:lang w:val="el-GR"/>
        </w:rPr>
        <w:t xml:space="preserve"> </w:t>
      </w:r>
      <w:r>
        <w:rPr>
          <w:lang w:val="el-GR"/>
        </w:rPr>
        <w:t xml:space="preserve"> </w:t>
      </w:r>
      <w:r w:rsidR="00BE1174">
        <w:rPr>
          <w:lang w:val="el-GR"/>
        </w:rPr>
        <w:t xml:space="preserve">  1</w:t>
      </w:r>
      <w:r w:rsidR="00BE1174">
        <w:t>X</w:t>
      </w:r>
      <w:r w:rsidR="00BE1174" w:rsidRPr="00940DB4">
        <w:rPr>
          <w:lang w:val="el-GR"/>
        </w:rPr>
        <w:t xml:space="preserve"> </w:t>
      </w:r>
      <w:r w:rsidR="00BE1174">
        <w:rPr>
          <w:lang w:val="el-GR"/>
        </w:rPr>
        <w:t xml:space="preserve">ΚΒ_Α1         </w:t>
      </w:r>
      <w:r w:rsidR="00BE1174">
        <w:rPr>
          <w:rFonts w:cstheme="minorHAnsi"/>
          <w:lang w:val="el-GR"/>
        </w:rPr>
        <w:t>≤ 50</w:t>
      </w:r>
    </w:p>
    <w:p w:rsidR="00D24D0E" w:rsidRPr="005C19B7" w:rsidRDefault="00A567E8" w:rsidP="00340D4A">
      <w:pPr>
        <w:jc w:val="both"/>
        <w:rPr>
          <w:lang w:val="el-GR"/>
        </w:rPr>
      </w:pPr>
      <w:r>
        <w:rPr>
          <w:lang w:val="el-GR"/>
        </w:rPr>
        <w:t xml:space="preserve">   </w:t>
      </w:r>
      <w:r w:rsidRPr="00A567E8">
        <w:rPr>
          <w:lang w:val="el-GR"/>
        </w:rPr>
        <w:t>-</w:t>
      </w:r>
      <w:r w:rsidR="00CE17E0">
        <w:rPr>
          <w:lang w:val="el-GR"/>
        </w:rPr>
        <w:t>ποσότητα του προϊόντος Α που θα παραχθεί με χρήση υπερωριακής απασχόλησης τον 1</w:t>
      </w:r>
      <w:r w:rsidR="00CE17E0" w:rsidRPr="00940DB4">
        <w:rPr>
          <w:vertAlign w:val="superscript"/>
          <w:lang w:val="el-GR"/>
        </w:rPr>
        <w:t>ο</w:t>
      </w:r>
      <w:r w:rsidR="00CE17E0">
        <w:rPr>
          <w:lang w:val="el-GR"/>
        </w:rPr>
        <w:t xml:space="preserve"> μήνα</w:t>
      </w:r>
      <w:r w:rsidR="009C3111" w:rsidRPr="009C3111">
        <w:rPr>
          <w:lang w:val="el-GR"/>
        </w:rPr>
        <w:t>:</w:t>
      </w:r>
      <w:r w:rsidR="00CE17E0">
        <w:rPr>
          <w:lang w:val="el-GR"/>
        </w:rPr>
        <w:t xml:space="preserve">        </w:t>
      </w:r>
      <w:r w:rsidR="009C3111">
        <w:rPr>
          <w:lang w:val="el-GR"/>
        </w:rPr>
        <w:t xml:space="preserve"> </w:t>
      </w:r>
      <w:r w:rsidR="00CE17E0">
        <w:rPr>
          <w:lang w:val="el-GR"/>
        </w:rPr>
        <w:t xml:space="preserve"> </w:t>
      </w:r>
      <w:r w:rsidR="009C3111">
        <w:rPr>
          <w:lang w:val="el-GR"/>
        </w:rPr>
        <w:t>1</w:t>
      </w:r>
      <w:r w:rsidR="00CE17E0">
        <w:rPr>
          <w:lang w:val="el-GR"/>
        </w:rPr>
        <w:t xml:space="preserve"> </w:t>
      </w:r>
      <w:r w:rsidR="00BE1174">
        <w:rPr>
          <w:lang w:val="el-GR"/>
        </w:rPr>
        <w:t xml:space="preserve">Χ Υ_Α1           </w:t>
      </w:r>
      <w:r w:rsidR="00524244">
        <w:rPr>
          <w:lang w:val="el-GR"/>
        </w:rPr>
        <w:t xml:space="preserve"> </w:t>
      </w:r>
      <w:r w:rsidR="00BE1174">
        <w:rPr>
          <w:lang w:val="el-GR"/>
        </w:rPr>
        <w:t xml:space="preserve">  </w:t>
      </w:r>
      <w:r w:rsidR="00BE1174">
        <w:rPr>
          <w:rFonts w:cstheme="minorHAnsi"/>
          <w:lang w:val="el-GR"/>
        </w:rPr>
        <w:t>≤</w:t>
      </w:r>
      <w:r w:rsidR="00BE1174">
        <w:rPr>
          <w:lang w:val="el-GR"/>
        </w:rPr>
        <w:t xml:space="preserve"> 15</w:t>
      </w:r>
    </w:p>
    <w:p w:rsidR="00D24D0E" w:rsidRPr="005C19B7" w:rsidRDefault="009C3111" w:rsidP="00340D4A">
      <w:pPr>
        <w:jc w:val="both"/>
        <w:rPr>
          <w:lang w:val="el-GR"/>
        </w:rPr>
      </w:pPr>
      <w:r>
        <w:rPr>
          <w:lang w:val="el-GR"/>
        </w:rPr>
        <w:t xml:space="preserve">    </w:t>
      </w:r>
      <w:r w:rsidR="00A567E8" w:rsidRPr="00A567E8">
        <w:rPr>
          <w:lang w:val="el-GR"/>
        </w:rPr>
        <w:t>-</w:t>
      </w:r>
      <w:r w:rsidR="00CE17E0">
        <w:rPr>
          <w:lang w:val="el-GR"/>
        </w:rPr>
        <w:t>ποσότητα του προϊόντος Β που θα παραχθεί στην κανονική βάρδια τον 1</w:t>
      </w:r>
      <w:r w:rsidR="00CE17E0" w:rsidRPr="00940DB4">
        <w:rPr>
          <w:vertAlign w:val="superscript"/>
          <w:lang w:val="el-GR"/>
        </w:rPr>
        <w:t>ο</w:t>
      </w:r>
      <w:r w:rsidR="00CE17E0">
        <w:rPr>
          <w:lang w:val="el-GR"/>
        </w:rPr>
        <w:t xml:space="preserve"> μήνα</w:t>
      </w:r>
      <w:r w:rsidRPr="009C3111">
        <w:rPr>
          <w:lang w:val="el-GR"/>
        </w:rPr>
        <w:t>:</w:t>
      </w:r>
      <w:r w:rsidR="00CE17E0">
        <w:rPr>
          <w:lang w:val="el-GR"/>
        </w:rPr>
        <w:t xml:space="preserve">           </w:t>
      </w:r>
      <w:r w:rsidR="00BE1174">
        <w:rPr>
          <w:lang w:val="el-GR"/>
        </w:rPr>
        <w:t xml:space="preserve">                              1</w:t>
      </w:r>
      <w:r w:rsidR="00BE1174">
        <w:t>X</w:t>
      </w:r>
      <w:r w:rsidR="00BE1174" w:rsidRPr="00940DB4">
        <w:rPr>
          <w:lang w:val="el-GR"/>
        </w:rPr>
        <w:t xml:space="preserve"> </w:t>
      </w:r>
      <w:r w:rsidR="00BE1174">
        <w:rPr>
          <w:lang w:val="el-GR"/>
        </w:rPr>
        <w:t xml:space="preserve">ΚΒ_Β1             </w:t>
      </w:r>
      <w:r w:rsidR="00BE1174">
        <w:rPr>
          <w:rFonts w:cstheme="minorHAnsi"/>
          <w:lang w:val="el-GR"/>
        </w:rPr>
        <w:t>≤</w:t>
      </w:r>
      <w:r w:rsidR="00BE1174">
        <w:rPr>
          <w:lang w:val="el-GR"/>
        </w:rPr>
        <w:t>50</w:t>
      </w:r>
    </w:p>
    <w:p w:rsidR="00CE17E0" w:rsidRDefault="009C3111" w:rsidP="00340D4A">
      <w:pPr>
        <w:jc w:val="both"/>
        <w:rPr>
          <w:lang w:val="el-GR"/>
        </w:rPr>
      </w:pPr>
      <w:r>
        <w:rPr>
          <w:lang w:val="el-GR"/>
        </w:rPr>
        <w:t xml:space="preserve">    </w:t>
      </w:r>
      <w:r w:rsidR="00A567E8" w:rsidRPr="00A567E8">
        <w:rPr>
          <w:lang w:val="el-GR"/>
        </w:rPr>
        <w:t>-</w:t>
      </w:r>
      <w:r w:rsidR="00CE17E0">
        <w:rPr>
          <w:lang w:val="el-GR"/>
        </w:rPr>
        <w:t>ποσότητα του προϊόντος Β που θα παραχθεί με χρήση υπερωριακής απασχόλησης τον 1</w:t>
      </w:r>
      <w:r w:rsidR="00CE17E0" w:rsidRPr="00940DB4">
        <w:rPr>
          <w:vertAlign w:val="superscript"/>
          <w:lang w:val="el-GR"/>
        </w:rPr>
        <w:t>ο</w:t>
      </w:r>
      <w:r w:rsidR="00CE17E0">
        <w:rPr>
          <w:lang w:val="el-GR"/>
        </w:rPr>
        <w:t xml:space="preserve"> μήνα</w:t>
      </w:r>
      <w:r w:rsidRPr="009C3111">
        <w:rPr>
          <w:lang w:val="el-GR"/>
        </w:rPr>
        <w:t>:</w:t>
      </w:r>
      <w:r w:rsidR="00CE17E0">
        <w:rPr>
          <w:lang w:val="el-GR"/>
        </w:rPr>
        <w:t xml:space="preserve">       </w:t>
      </w:r>
      <w:r>
        <w:rPr>
          <w:lang w:val="el-GR"/>
        </w:rPr>
        <w:t xml:space="preserve">  </w:t>
      </w:r>
      <w:r w:rsidR="00CE17E0">
        <w:rPr>
          <w:lang w:val="el-GR"/>
        </w:rPr>
        <w:t xml:space="preserve"> 1Χ Υ_Β1         </w:t>
      </w:r>
      <w:r w:rsidR="00CE17E0">
        <w:rPr>
          <w:rFonts w:cstheme="minorHAnsi"/>
          <w:lang w:val="el-GR"/>
        </w:rPr>
        <w:t>≤</w:t>
      </w:r>
      <w:r w:rsidR="00CE17E0">
        <w:rPr>
          <w:lang w:val="el-GR"/>
        </w:rPr>
        <w:t xml:space="preserve">15                                           </w:t>
      </w:r>
    </w:p>
    <w:p w:rsidR="00524244" w:rsidRDefault="00524244" w:rsidP="00340D4A">
      <w:pPr>
        <w:jc w:val="both"/>
        <w:rPr>
          <w:lang w:val="el-GR"/>
        </w:rPr>
      </w:pPr>
      <w:r>
        <w:rPr>
          <w:lang w:val="el-GR"/>
        </w:rPr>
        <w:t xml:space="preserve">    </w:t>
      </w:r>
      <w:r w:rsidR="00A567E8" w:rsidRPr="00A567E8">
        <w:rPr>
          <w:lang w:val="el-GR"/>
        </w:rPr>
        <w:t>-</w:t>
      </w:r>
      <w:r>
        <w:rPr>
          <w:lang w:val="el-GR"/>
        </w:rPr>
        <w:t>Αποθέματα 1</w:t>
      </w:r>
      <w:r w:rsidRPr="00524244">
        <w:rPr>
          <w:vertAlign w:val="superscript"/>
          <w:lang w:val="el-GR"/>
        </w:rPr>
        <w:t>ου</w:t>
      </w:r>
      <w:r>
        <w:rPr>
          <w:lang w:val="el-GR"/>
        </w:rPr>
        <w:t xml:space="preserve"> μήνα του προϊόντος Α</w:t>
      </w:r>
      <w:r w:rsidRPr="00524244">
        <w:rPr>
          <w:lang w:val="el-GR"/>
        </w:rPr>
        <w:t>:</w:t>
      </w:r>
      <w:r>
        <w:rPr>
          <w:lang w:val="el-GR"/>
        </w:rPr>
        <w:t xml:space="preserve">     1 Χ Α_Α1 = 1</w:t>
      </w:r>
      <w:r>
        <w:t>X</w:t>
      </w:r>
      <w:r w:rsidRPr="00940DB4">
        <w:rPr>
          <w:lang w:val="el-GR"/>
        </w:rPr>
        <w:t xml:space="preserve"> </w:t>
      </w:r>
      <w:r>
        <w:rPr>
          <w:lang w:val="el-GR"/>
        </w:rPr>
        <w:t>ΚΒ_Α1 + 1 Χ Υ_Α1  -  Π_Α1 (Πωλήσεις 1</w:t>
      </w:r>
      <w:r w:rsidRPr="002F7B8F">
        <w:rPr>
          <w:vertAlign w:val="superscript"/>
          <w:lang w:val="el-GR"/>
        </w:rPr>
        <w:t>ου</w:t>
      </w:r>
      <w:r>
        <w:rPr>
          <w:lang w:val="el-GR"/>
        </w:rPr>
        <w:t xml:space="preserve"> προϊόντος τον 1</w:t>
      </w:r>
      <w:r w:rsidRPr="00524244">
        <w:rPr>
          <w:vertAlign w:val="superscript"/>
          <w:lang w:val="el-GR"/>
        </w:rPr>
        <w:t>ο</w:t>
      </w:r>
      <w:r>
        <w:rPr>
          <w:lang w:val="el-GR"/>
        </w:rPr>
        <w:t xml:space="preserve"> μηνα=50 τόνοι) </w:t>
      </w:r>
      <w:r>
        <w:rPr>
          <w:rFonts w:cstheme="minorHAnsi"/>
          <w:lang w:val="el-GR"/>
        </w:rPr>
        <w:t>→</w:t>
      </w:r>
      <w:r>
        <w:rPr>
          <w:lang w:val="el-GR"/>
        </w:rPr>
        <w:t xml:space="preserve">  </w:t>
      </w:r>
    </w:p>
    <w:p w:rsidR="00D24D0E" w:rsidRDefault="00524244" w:rsidP="00340D4A">
      <w:pPr>
        <w:jc w:val="both"/>
        <w:rPr>
          <w:lang w:val="el-GR"/>
        </w:rPr>
      </w:pPr>
      <w:r>
        <w:rPr>
          <w:rFonts w:cstheme="minorHAnsi"/>
          <w:lang w:val="el-GR"/>
        </w:rPr>
        <w:t>→</w:t>
      </w:r>
      <w:r>
        <w:rPr>
          <w:lang w:val="el-GR"/>
        </w:rPr>
        <w:t xml:space="preserve">  1 Χ Α_Α1 - 1</w:t>
      </w:r>
      <w:r>
        <w:t>X</w:t>
      </w:r>
      <w:r w:rsidRPr="00940DB4">
        <w:rPr>
          <w:lang w:val="el-GR"/>
        </w:rPr>
        <w:t xml:space="preserve"> </w:t>
      </w:r>
      <w:r>
        <w:rPr>
          <w:lang w:val="el-GR"/>
        </w:rPr>
        <w:t xml:space="preserve">ΚΒ_Α1  - 1 Χ Υ_Α1  </w:t>
      </w:r>
      <w:r w:rsidR="00CE17E0">
        <w:rPr>
          <w:lang w:val="el-GR"/>
        </w:rPr>
        <w:t>= -50</w:t>
      </w:r>
    </w:p>
    <w:p w:rsidR="009C3111" w:rsidRPr="009C3111" w:rsidRDefault="00A567E8" w:rsidP="00340D4A">
      <w:pPr>
        <w:jc w:val="both"/>
        <w:rPr>
          <w:lang w:val="el-GR"/>
        </w:rPr>
      </w:pPr>
      <w:r w:rsidRPr="00A567E8">
        <w:rPr>
          <w:lang w:val="el-GR"/>
        </w:rPr>
        <w:t xml:space="preserve">-  </w:t>
      </w:r>
      <w:r w:rsidR="009C3111">
        <w:rPr>
          <w:lang w:val="el-GR"/>
        </w:rPr>
        <w:t>Αποθέματα 1</w:t>
      </w:r>
      <w:r w:rsidR="009C3111" w:rsidRPr="00524244">
        <w:rPr>
          <w:vertAlign w:val="superscript"/>
          <w:lang w:val="el-GR"/>
        </w:rPr>
        <w:t>ου</w:t>
      </w:r>
      <w:r w:rsidR="009C3111">
        <w:rPr>
          <w:lang w:val="el-GR"/>
        </w:rPr>
        <w:t xml:space="preserve"> μήνα του προϊόντος Β</w:t>
      </w:r>
      <w:r w:rsidR="009C3111" w:rsidRPr="009C3111">
        <w:rPr>
          <w:lang w:val="el-GR"/>
        </w:rPr>
        <w:t>:     1</w:t>
      </w:r>
      <w:r w:rsidR="009C3111">
        <w:rPr>
          <w:lang w:val="el-GR"/>
        </w:rPr>
        <w:t>Χ Α_Β1</w:t>
      </w:r>
      <w:r w:rsidR="009C3111" w:rsidRPr="009C3111">
        <w:rPr>
          <w:lang w:val="el-GR"/>
        </w:rPr>
        <w:t xml:space="preserve"> =  1</w:t>
      </w:r>
      <w:r w:rsidR="009C3111">
        <w:t>X</w:t>
      </w:r>
      <w:r w:rsidR="009C3111" w:rsidRPr="00940DB4">
        <w:rPr>
          <w:lang w:val="el-GR"/>
        </w:rPr>
        <w:t xml:space="preserve"> </w:t>
      </w:r>
      <w:r w:rsidR="009C3111">
        <w:rPr>
          <w:lang w:val="el-GR"/>
        </w:rPr>
        <w:t>ΚΒ_Β1</w:t>
      </w:r>
      <w:r w:rsidR="009C3111" w:rsidRPr="009C3111">
        <w:rPr>
          <w:lang w:val="el-GR"/>
        </w:rPr>
        <w:t xml:space="preserve">  + 1 </w:t>
      </w:r>
      <w:r w:rsidR="009C3111">
        <w:rPr>
          <w:lang w:val="el-GR"/>
        </w:rPr>
        <w:t xml:space="preserve">Χ Υ_Β1    </w:t>
      </w:r>
      <w:r w:rsidR="009C3111" w:rsidRPr="009C3111">
        <w:rPr>
          <w:lang w:val="el-GR"/>
        </w:rPr>
        <w:t xml:space="preserve">-     </w:t>
      </w:r>
      <w:r w:rsidR="009C3111">
        <w:rPr>
          <w:lang w:val="el-GR"/>
        </w:rPr>
        <w:t>Π_Β1</w:t>
      </w:r>
      <w:r w:rsidR="009C3111" w:rsidRPr="009C3111">
        <w:rPr>
          <w:lang w:val="el-GR"/>
        </w:rPr>
        <w:t xml:space="preserve">( </w:t>
      </w:r>
      <w:r w:rsidR="009C3111">
        <w:rPr>
          <w:lang w:val="el-GR"/>
        </w:rPr>
        <w:t>Πωλήσεις 2</w:t>
      </w:r>
      <w:r w:rsidR="009C3111" w:rsidRPr="002F7B8F">
        <w:rPr>
          <w:vertAlign w:val="superscript"/>
          <w:lang w:val="el-GR"/>
        </w:rPr>
        <w:t>ου</w:t>
      </w:r>
      <w:r w:rsidR="009C3111">
        <w:rPr>
          <w:lang w:val="el-GR"/>
        </w:rPr>
        <w:t xml:space="preserve"> προϊόντος</w:t>
      </w:r>
      <w:r w:rsidR="009C3111" w:rsidRPr="009C3111">
        <w:rPr>
          <w:lang w:val="el-GR"/>
        </w:rPr>
        <w:t xml:space="preserve"> </w:t>
      </w:r>
      <w:r w:rsidR="009C3111">
        <w:rPr>
          <w:lang w:val="el-GR"/>
        </w:rPr>
        <w:t>τον 1</w:t>
      </w:r>
      <w:r w:rsidR="009C3111" w:rsidRPr="009C3111">
        <w:rPr>
          <w:vertAlign w:val="superscript"/>
          <w:lang w:val="el-GR"/>
        </w:rPr>
        <w:t>ο</w:t>
      </w:r>
      <w:r w:rsidR="009C3111">
        <w:rPr>
          <w:lang w:val="el-GR"/>
        </w:rPr>
        <w:t xml:space="preserve"> μήνα = 30 </w:t>
      </w:r>
      <w:r w:rsidR="009C3111" w:rsidRPr="009C3111">
        <w:rPr>
          <w:lang w:val="el-GR"/>
        </w:rPr>
        <w:t xml:space="preserve">  </w:t>
      </w:r>
      <w:r w:rsidR="009C3111">
        <w:rPr>
          <w:lang w:val="el-GR"/>
        </w:rPr>
        <w:t xml:space="preserve">τόνοι) </w:t>
      </w:r>
      <w:r w:rsidR="009C3111">
        <w:rPr>
          <w:rFonts w:cstheme="minorHAnsi"/>
          <w:lang w:val="el-GR"/>
        </w:rPr>
        <w:t>→</w:t>
      </w:r>
      <w:r w:rsidR="009C3111">
        <w:rPr>
          <w:lang w:val="el-GR"/>
        </w:rPr>
        <w:t xml:space="preserve">  </w:t>
      </w:r>
      <w:r w:rsidR="009C3111" w:rsidRPr="009C3111">
        <w:rPr>
          <w:lang w:val="el-GR"/>
        </w:rPr>
        <w:t xml:space="preserve">                                                                                       </w:t>
      </w:r>
    </w:p>
    <w:p w:rsidR="009C3111" w:rsidRDefault="009C3111" w:rsidP="00340D4A">
      <w:pPr>
        <w:jc w:val="both"/>
        <w:rPr>
          <w:lang w:val="el-GR"/>
        </w:rPr>
      </w:pPr>
      <w:r w:rsidRPr="009C3111">
        <w:rPr>
          <w:lang w:val="el-GR"/>
        </w:rPr>
        <w:t xml:space="preserve">      </w:t>
      </w:r>
      <w:r>
        <w:rPr>
          <w:rFonts w:cstheme="minorHAnsi"/>
          <w:lang w:val="el-GR"/>
        </w:rPr>
        <w:t>→</w:t>
      </w:r>
      <w:r w:rsidRPr="009C3111">
        <w:rPr>
          <w:lang w:val="el-GR"/>
        </w:rPr>
        <w:t xml:space="preserve">    1</w:t>
      </w:r>
      <w:r>
        <w:rPr>
          <w:lang w:val="el-GR"/>
        </w:rPr>
        <w:t>Χ Α_Β1 -</w:t>
      </w:r>
      <w:r w:rsidRPr="009C3111">
        <w:rPr>
          <w:lang w:val="el-GR"/>
        </w:rPr>
        <w:t xml:space="preserve"> 1</w:t>
      </w:r>
      <w:r>
        <w:t>X</w:t>
      </w:r>
      <w:r w:rsidRPr="00940DB4">
        <w:rPr>
          <w:lang w:val="el-GR"/>
        </w:rPr>
        <w:t xml:space="preserve"> </w:t>
      </w:r>
      <w:r>
        <w:rPr>
          <w:lang w:val="el-GR"/>
        </w:rPr>
        <w:t>ΚΒ_Β1</w:t>
      </w:r>
      <w:r w:rsidRPr="009C3111">
        <w:rPr>
          <w:lang w:val="el-GR"/>
        </w:rPr>
        <w:t xml:space="preserve">  </w:t>
      </w:r>
      <w:r>
        <w:rPr>
          <w:lang w:val="el-GR"/>
        </w:rPr>
        <w:t xml:space="preserve">- </w:t>
      </w:r>
      <w:r w:rsidRPr="009C3111">
        <w:rPr>
          <w:lang w:val="el-GR"/>
        </w:rPr>
        <w:t xml:space="preserve"> 1 </w:t>
      </w:r>
      <w:r>
        <w:rPr>
          <w:lang w:val="el-GR"/>
        </w:rPr>
        <w:t>Χ Υ_Β1 = -30</w:t>
      </w:r>
    </w:p>
    <w:p w:rsidR="00C46E26" w:rsidRPr="00A40F96" w:rsidRDefault="00C46E26" w:rsidP="00C46E26">
      <w:pPr>
        <w:jc w:val="both"/>
        <w:rPr>
          <w:lang w:val="el-GR"/>
        </w:rPr>
      </w:pPr>
      <w:r>
        <w:rPr>
          <w:lang w:val="el-GR"/>
        </w:rPr>
        <w:t xml:space="preserve">    </w:t>
      </w:r>
      <w:r w:rsidR="00A567E8" w:rsidRPr="00A567E8">
        <w:rPr>
          <w:lang w:val="el-GR"/>
        </w:rPr>
        <w:t>-</w:t>
      </w:r>
      <w:r>
        <w:rPr>
          <w:lang w:val="el-GR"/>
        </w:rPr>
        <w:t xml:space="preserve">ποσότητα του προϊόντος Α που θα παραχθεί στην κανονική βάρδια τον </w:t>
      </w:r>
      <w:r w:rsidRPr="00C46E26">
        <w:rPr>
          <w:lang w:val="el-GR"/>
        </w:rPr>
        <w:t>2</w:t>
      </w:r>
      <w:r w:rsidRPr="00940DB4">
        <w:rPr>
          <w:vertAlign w:val="superscript"/>
          <w:lang w:val="el-GR"/>
        </w:rPr>
        <w:t>ο</w:t>
      </w:r>
      <w:r>
        <w:rPr>
          <w:lang w:val="el-GR"/>
        </w:rPr>
        <w:t xml:space="preserve"> μήνα </w:t>
      </w:r>
      <w:r w:rsidRPr="009C3111">
        <w:rPr>
          <w:lang w:val="el-GR"/>
        </w:rPr>
        <w:t>:</w:t>
      </w:r>
      <w:r>
        <w:rPr>
          <w:lang w:val="el-GR"/>
        </w:rPr>
        <w:t xml:space="preserve">                                       1</w:t>
      </w:r>
      <w:r w:rsidRPr="00C46E26">
        <w:rPr>
          <w:lang w:val="el-GR"/>
        </w:rPr>
        <w:t xml:space="preserve"> </w:t>
      </w:r>
      <w:r>
        <w:rPr>
          <w:lang w:val="el-GR"/>
        </w:rPr>
        <w:t xml:space="preserve">Χ ΚΒ_Α2         </w:t>
      </w:r>
      <w:r w:rsidR="00A40F96">
        <w:rPr>
          <w:rFonts w:cstheme="minorHAnsi"/>
          <w:lang w:val="el-GR"/>
        </w:rPr>
        <w:t xml:space="preserve">≤ </w:t>
      </w:r>
      <w:r w:rsidR="00A40F96" w:rsidRPr="00A40F96">
        <w:rPr>
          <w:rFonts w:cstheme="minorHAnsi"/>
          <w:lang w:val="el-GR"/>
        </w:rPr>
        <w:t>40</w:t>
      </w:r>
    </w:p>
    <w:p w:rsidR="00C46E26" w:rsidRPr="00A40F96" w:rsidRDefault="00C46E26" w:rsidP="00C46E26">
      <w:pPr>
        <w:jc w:val="both"/>
        <w:rPr>
          <w:lang w:val="el-GR"/>
        </w:rPr>
      </w:pPr>
      <w:r>
        <w:rPr>
          <w:lang w:val="el-GR"/>
        </w:rPr>
        <w:t xml:space="preserve">    </w:t>
      </w:r>
      <w:r w:rsidR="00A567E8" w:rsidRPr="00A567E8">
        <w:rPr>
          <w:lang w:val="el-GR"/>
        </w:rPr>
        <w:t>-</w:t>
      </w:r>
      <w:r>
        <w:rPr>
          <w:lang w:val="el-GR"/>
        </w:rPr>
        <w:t xml:space="preserve">ποσότητα του προϊόντος Α που θα παραχθεί με χρήση υπερωριακής απασχόλησης τον </w:t>
      </w:r>
      <w:r w:rsidR="00A40F96" w:rsidRPr="00A40F96">
        <w:rPr>
          <w:lang w:val="el-GR"/>
        </w:rPr>
        <w:t>2</w:t>
      </w:r>
      <w:r w:rsidRPr="00940DB4">
        <w:rPr>
          <w:vertAlign w:val="superscript"/>
          <w:lang w:val="el-GR"/>
        </w:rPr>
        <w:t>ο</w:t>
      </w:r>
      <w:r>
        <w:rPr>
          <w:lang w:val="el-GR"/>
        </w:rPr>
        <w:t xml:space="preserve"> μήνα</w:t>
      </w:r>
      <w:r w:rsidRPr="009C3111">
        <w:rPr>
          <w:lang w:val="el-GR"/>
        </w:rPr>
        <w:t>:</w:t>
      </w:r>
      <w:r>
        <w:rPr>
          <w:lang w:val="el-GR"/>
        </w:rPr>
        <w:t xml:space="preserve">          1</w:t>
      </w:r>
      <w:r w:rsidR="00A40F96" w:rsidRPr="00A40F96">
        <w:rPr>
          <w:lang w:val="el-GR"/>
        </w:rPr>
        <w:t xml:space="preserve"> </w:t>
      </w:r>
      <w:r w:rsidR="00A40F96">
        <w:rPr>
          <w:lang w:val="el-GR"/>
        </w:rPr>
        <w:t>Χ Υ_Α2</w:t>
      </w:r>
      <w:r>
        <w:rPr>
          <w:lang w:val="el-GR"/>
        </w:rPr>
        <w:t xml:space="preserve">            </w:t>
      </w:r>
      <w:r>
        <w:rPr>
          <w:rFonts w:cstheme="minorHAnsi"/>
          <w:lang w:val="el-GR"/>
        </w:rPr>
        <w:t>≤</w:t>
      </w:r>
      <w:r w:rsidR="00A40F96">
        <w:rPr>
          <w:lang w:val="el-GR"/>
        </w:rPr>
        <w:t xml:space="preserve"> 1</w:t>
      </w:r>
      <w:r w:rsidR="00A40F96" w:rsidRPr="00A40F96">
        <w:rPr>
          <w:lang w:val="el-GR"/>
        </w:rPr>
        <w:t>0</w:t>
      </w:r>
    </w:p>
    <w:p w:rsidR="00C46E26" w:rsidRPr="005C19B7" w:rsidRDefault="00C46E26" w:rsidP="00C46E26">
      <w:pPr>
        <w:jc w:val="both"/>
        <w:rPr>
          <w:lang w:val="el-GR"/>
        </w:rPr>
      </w:pPr>
      <w:r>
        <w:rPr>
          <w:lang w:val="el-GR"/>
        </w:rPr>
        <w:t xml:space="preserve">    </w:t>
      </w:r>
      <w:r w:rsidR="00A567E8" w:rsidRPr="00A567E8">
        <w:rPr>
          <w:lang w:val="el-GR"/>
        </w:rPr>
        <w:t>-</w:t>
      </w:r>
      <w:r>
        <w:rPr>
          <w:lang w:val="el-GR"/>
        </w:rPr>
        <w:t xml:space="preserve">ποσότητα του προϊόντος Β που θα παραχθεί στην κανονική βάρδια τον </w:t>
      </w:r>
      <w:r w:rsidR="00A40F96" w:rsidRPr="00A40F96">
        <w:rPr>
          <w:lang w:val="el-GR"/>
        </w:rPr>
        <w:t>2</w:t>
      </w:r>
      <w:r w:rsidRPr="00940DB4">
        <w:rPr>
          <w:vertAlign w:val="superscript"/>
          <w:lang w:val="el-GR"/>
        </w:rPr>
        <w:t>ο</w:t>
      </w:r>
      <w:r>
        <w:rPr>
          <w:lang w:val="el-GR"/>
        </w:rPr>
        <w:t xml:space="preserve"> μήνα</w:t>
      </w:r>
      <w:r w:rsidRPr="009C3111">
        <w:rPr>
          <w:lang w:val="el-GR"/>
        </w:rPr>
        <w:t>:</w:t>
      </w:r>
      <w:r>
        <w:rPr>
          <w:lang w:val="el-GR"/>
        </w:rPr>
        <w:t xml:space="preserve">                                         1</w:t>
      </w:r>
      <w:r w:rsidR="00A40F96" w:rsidRPr="00A40F96">
        <w:rPr>
          <w:lang w:val="el-GR"/>
        </w:rPr>
        <w:t xml:space="preserve"> </w:t>
      </w:r>
      <w:r w:rsidR="00A40F96">
        <w:rPr>
          <w:lang w:val="el-GR"/>
        </w:rPr>
        <w:t>Χ ΚΒ_Β2</w:t>
      </w:r>
      <w:r>
        <w:rPr>
          <w:lang w:val="el-GR"/>
        </w:rPr>
        <w:t xml:space="preserve">      </w:t>
      </w:r>
      <w:r w:rsidR="00A40F96" w:rsidRPr="00A40F96">
        <w:rPr>
          <w:lang w:val="el-GR"/>
        </w:rPr>
        <w:t xml:space="preserve"> </w:t>
      </w:r>
      <w:r>
        <w:rPr>
          <w:lang w:val="el-GR"/>
        </w:rPr>
        <w:t xml:space="preserve">  </w:t>
      </w:r>
      <w:r>
        <w:rPr>
          <w:rFonts w:cstheme="minorHAnsi"/>
          <w:lang w:val="el-GR"/>
        </w:rPr>
        <w:t>≤</w:t>
      </w:r>
      <w:r w:rsidR="00A40F96" w:rsidRPr="00A40F96">
        <w:rPr>
          <w:lang w:val="el-GR"/>
        </w:rPr>
        <w:t>4</w:t>
      </w:r>
      <w:r>
        <w:rPr>
          <w:lang w:val="el-GR"/>
        </w:rPr>
        <w:t>0</w:t>
      </w:r>
    </w:p>
    <w:p w:rsidR="00C46E26" w:rsidRDefault="00C46E26" w:rsidP="00C46E26">
      <w:pPr>
        <w:jc w:val="both"/>
        <w:rPr>
          <w:lang w:val="el-GR"/>
        </w:rPr>
      </w:pPr>
      <w:r>
        <w:rPr>
          <w:lang w:val="el-GR"/>
        </w:rPr>
        <w:t xml:space="preserve">   </w:t>
      </w:r>
      <w:r w:rsidR="00A567E8" w:rsidRPr="00A567E8">
        <w:rPr>
          <w:lang w:val="el-GR"/>
        </w:rPr>
        <w:t>-</w:t>
      </w:r>
      <w:r>
        <w:rPr>
          <w:lang w:val="el-GR"/>
        </w:rPr>
        <w:t xml:space="preserve"> ποσότητα του προϊόντος Β που θα παραχθεί με χρήση υπερωριακής απασχόλησης τον </w:t>
      </w:r>
      <w:r w:rsidR="00A40F96" w:rsidRPr="00A40F96">
        <w:rPr>
          <w:lang w:val="el-GR"/>
        </w:rPr>
        <w:t>2</w:t>
      </w:r>
      <w:r w:rsidRPr="00940DB4">
        <w:rPr>
          <w:vertAlign w:val="superscript"/>
          <w:lang w:val="el-GR"/>
        </w:rPr>
        <w:t>ο</w:t>
      </w:r>
      <w:r>
        <w:rPr>
          <w:lang w:val="el-GR"/>
        </w:rPr>
        <w:t xml:space="preserve"> μήνα</w:t>
      </w:r>
      <w:r w:rsidRPr="009C3111">
        <w:rPr>
          <w:lang w:val="el-GR"/>
        </w:rPr>
        <w:t>:</w:t>
      </w:r>
      <w:r>
        <w:rPr>
          <w:lang w:val="el-GR"/>
        </w:rPr>
        <w:t xml:space="preserve">       </w:t>
      </w:r>
      <w:r w:rsidR="00A40F96" w:rsidRPr="00A40F96">
        <w:rPr>
          <w:lang w:val="el-GR"/>
        </w:rPr>
        <w:t xml:space="preserve"> </w:t>
      </w:r>
      <w:r>
        <w:rPr>
          <w:lang w:val="el-GR"/>
        </w:rPr>
        <w:t xml:space="preserve">   1</w:t>
      </w:r>
      <w:r w:rsidR="00A40F96" w:rsidRPr="00A40F96">
        <w:rPr>
          <w:lang w:val="el-GR"/>
        </w:rPr>
        <w:t xml:space="preserve"> </w:t>
      </w:r>
      <w:r w:rsidR="00A40F96">
        <w:rPr>
          <w:lang w:val="el-GR"/>
        </w:rPr>
        <w:t>Χ Υ_Β2</w:t>
      </w:r>
      <w:r>
        <w:rPr>
          <w:lang w:val="el-GR"/>
        </w:rPr>
        <w:t xml:space="preserve">        </w:t>
      </w:r>
      <w:r w:rsidR="00A40F96" w:rsidRPr="00A40F96">
        <w:rPr>
          <w:lang w:val="el-GR"/>
        </w:rPr>
        <w:t xml:space="preserve">    </w:t>
      </w:r>
      <w:r>
        <w:rPr>
          <w:lang w:val="el-GR"/>
        </w:rPr>
        <w:t xml:space="preserve"> </w:t>
      </w:r>
      <w:r>
        <w:rPr>
          <w:rFonts w:cstheme="minorHAnsi"/>
          <w:lang w:val="el-GR"/>
        </w:rPr>
        <w:t>≤</w:t>
      </w:r>
      <w:r w:rsidR="00A40F96">
        <w:rPr>
          <w:lang w:val="el-GR"/>
        </w:rPr>
        <w:t>1</w:t>
      </w:r>
      <w:r w:rsidR="00A40F96" w:rsidRPr="00A40F96">
        <w:rPr>
          <w:lang w:val="el-GR"/>
        </w:rPr>
        <w:t>0</w:t>
      </w:r>
      <w:r>
        <w:rPr>
          <w:lang w:val="el-GR"/>
        </w:rPr>
        <w:t xml:space="preserve">                                          </w:t>
      </w:r>
    </w:p>
    <w:p w:rsidR="00C46E26" w:rsidRDefault="00C46E26" w:rsidP="00C46E26">
      <w:pPr>
        <w:jc w:val="both"/>
        <w:rPr>
          <w:lang w:val="el-GR"/>
        </w:rPr>
      </w:pPr>
      <w:r>
        <w:rPr>
          <w:lang w:val="el-GR"/>
        </w:rPr>
        <w:t xml:space="preserve">    </w:t>
      </w:r>
      <w:r w:rsidR="00A567E8" w:rsidRPr="00A567E8">
        <w:rPr>
          <w:lang w:val="el-GR"/>
        </w:rPr>
        <w:t xml:space="preserve">- </w:t>
      </w:r>
      <w:r>
        <w:rPr>
          <w:lang w:val="el-GR"/>
        </w:rPr>
        <w:t xml:space="preserve">Αποθέματα </w:t>
      </w:r>
      <w:r w:rsidR="00A40F96" w:rsidRPr="00A40F96">
        <w:rPr>
          <w:lang w:val="el-GR"/>
        </w:rPr>
        <w:t>2</w:t>
      </w:r>
      <w:r w:rsidRPr="00524244">
        <w:rPr>
          <w:vertAlign w:val="superscript"/>
          <w:lang w:val="el-GR"/>
        </w:rPr>
        <w:t>ου</w:t>
      </w:r>
      <w:r>
        <w:rPr>
          <w:lang w:val="el-GR"/>
        </w:rPr>
        <w:t xml:space="preserve"> μήνα του προϊόντος Α</w:t>
      </w:r>
      <w:r w:rsidRPr="00524244">
        <w:rPr>
          <w:lang w:val="el-GR"/>
        </w:rPr>
        <w:t>:</w:t>
      </w:r>
      <w:r>
        <w:rPr>
          <w:lang w:val="el-GR"/>
        </w:rPr>
        <w:t xml:space="preserve">     1</w:t>
      </w:r>
      <w:r w:rsidR="000E69D4" w:rsidRPr="000E69D4">
        <w:rPr>
          <w:lang w:val="el-GR"/>
        </w:rPr>
        <w:t xml:space="preserve"> </w:t>
      </w:r>
      <w:r w:rsidR="000E69D4">
        <w:rPr>
          <w:lang w:val="el-GR"/>
        </w:rPr>
        <w:t>Χ Α_Α2</w:t>
      </w:r>
      <w:r>
        <w:rPr>
          <w:lang w:val="el-GR"/>
        </w:rPr>
        <w:t xml:space="preserve"> =</w:t>
      </w:r>
      <w:r w:rsidR="00053CDB" w:rsidRPr="00053CDB">
        <w:rPr>
          <w:lang w:val="el-GR"/>
        </w:rPr>
        <w:t xml:space="preserve"> </w:t>
      </w:r>
      <w:r w:rsidR="00053CDB">
        <w:rPr>
          <w:lang w:val="el-GR"/>
        </w:rPr>
        <w:t>Χ Α_Α1</w:t>
      </w:r>
      <w:r w:rsidR="00053CDB" w:rsidRPr="00053CDB">
        <w:rPr>
          <w:lang w:val="el-GR"/>
        </w:rPr>
        <w:t>+</w:t>
      </w:r>
      <w:r>
        <w:rPr>
          <w:lang w:val="el-GR"/>
        </w:rPr>
        <w:t xml:space="preserve"> 1</w:t>
      </w:r>
      <w:r w:rsidR="000E69D4" w:rsidRPr="000E69D4">
        <w:rPr>
          <w:lang w:val="el-GR"/>
        </w:rPr>
        <w:t xml:space="preserve"> </w:t>
      </w:r>
      <w:r w:rsidR="000E69D4">
        <w:rPr>
          <w:lang w:val="el-GR"/>
        </w:rPr>
        <w:t>Χ ΚΒ_Α2</w:t>
      </w:r>
      <w:r>
        <w:rPr>
          <w:lang w:val="el-GR"/>
        </w:rPr>
        <w:t xml:space="preserve"> + 1 </w:t>
      </w:r>
      <w:r w:rsidR="000E69D4">
        <w:rPr>
          <w:lang w:val="el-GR"/>
        </w:rPr>
        <w:t>Χ Υ_Α2</w:t>
      </w:r>
      <w:r>
        <w:rPr>
          <w:lang w:val="el-GR"/>
        </w:rPr>
        <w:t xml:space="preserve">  -  Π_Α</w:t>
      </w:r>
      <w:r w:rsidR="000E69D4" w:rsidRPr="000E69D4">
        <w:rPr>
          <w:lang w:val="el-GR"/>
        </w:rPr>
        <w:t>2</w:t>
      </w:r>
      <w:r>
        <w:rPr>
          <w:lang w:val="el-GR"/>
        </w:rPr>
        <w:t xml:space="preserve"> (Πωλήσεις 1</w:t>
      </w:r>
      <w:r w:rsidRPr="002F7B8F">
        <w:rPr>
          <w:vertAlign w:val="superscript"/>
          <w:lang w:val="el-GR"/>
        </w:rPr>
        <w:t>ου</w:t>
      </w:r>
      <w:r>
        <w:rPr>
          <w:lang w:val="el-GR"/>
        </w:rPr>
        <w:t xml:space="preserve"> προϊόντος τον </w:t>
      </w:r>
      <w:r w:rsidR="000E69D4" w:rsidRPr="0035245D">
        <w:rPr>
          <w:lang w:val="el-GR"/>
        </w:rPr>
        <w:t>2</w:t>
      </w:r>
      <w:r w:rsidRPr="00524244">
        <w:rPr>
          <w:vertAlign w:val="superscript"/>
          <w:lang w:val="el-GR"/>
        </w:rPr>
        <w:t>ο</w:t>
      </w:r>
      <w:r w:rsidR="000E69D4">
        <w:rPr>
          <w:lang w:val="el-GR"/>
        </w:rPr>
        <w:t xml:space="preserve"> μηνα=</w:t>
      </w:r>
      <w:r w:rsidR="000E69D4" w:rsidRPr="000E69D4">
        <w:rPr>
          <w:lang w:val="el-GR"/>
        </w:rPr>
        <w:t>6</w:t>
      </w:r>
      <w:r>
        <w:rPr>
          <w:lang w:val="el-GR"/>
        </w:rPr>
        <w:t xml:space="preserve">0 τόνοι) </w:t>
      </w:r>
      <w:r>
        <w:rPr>
          <w:rFonts w:cstheme="minorHAnsi"/>
          <w:lang w:val="el-GR"/>
        </w:rPr>
        <w:t>→</w:t>
      </w:r>
      <w:r>
        <w:rPr>
          <w:lang w:val="el-GR"/>
        </w:rPr>
        <w:t xml:space="preserve">  </w:t>
      </w:r>
    </w:p>
    <w:p w:rsidR="00C46E26" w:rsidRDefault="00C46E26" w:rsidP="00C46E26">
      <w:pPr>
        <w:jc w:val="both"/>
        <w:rPr>
          <w:lang w:val="el-GR"/>
        </w:rPr>
      </w:pPr>
      <w:r>
        <w:rPr>
          <w:rFonts w:cstheme="minorHAnsi"/>
          <w:lang w:val="el-GR"/>
        </w:rPr>
        <w:t>→</w:t>
      </w:r>
      <w:r>
        <w:rPr>
          <w:lang w:val="el-GR"/>
        </w:rPr>
        <w:t xml:space="preserve"> </w:t>
      </w:r>
      <w:r w:rsidR="0035245D">
        <w:rPr>
          <w:lang w:val="el-GR"/>
        </w:rPr>
        <w:t>1</w:t>
      </w:r>
      <w:r w:rsidR="0035245D" w:rsidRPr="000E69D4">
        <w:rPr>
          <w:lang w:val="el-GR"/>
        </w:rPr>
        <w:t xml:space="preserve"> </w:t>
      </w:r>
      <w:r w:rsidR="0035245D">
        <w:rPr>
          <w:lang w:val="el-GR"/>
        </w:rPr>
        <w:t xml:space="preserve">Χ Α_Α2 </w:t>
      </w:r>
      <w:r w:rsidR="0035245D" w:rsidRPr="00BE1904">
        <w:rPr>
          <w:lang w:val="el-GR"/>
        </w:rPr>
        <w:t>-</w:t>
      </w:r>
      <w:r w:rsidR="0035245D">
        <w:rPr>
          <w:lang w:val="el-GR"/>
        </w:rPr>
        <w:t xml:space="preserve"> 1</w:t>
      </w:r>
      <w:r w:rsidR="0035245D" w:rsidRPr="000E69D4">
        <w:rPr>
          <w:lang w:val="el-GR"/>
        </w:rPr>
        <w:t xml:space="preserve"> </w:t>
      </w:r>
      <w:r w:rsidR="0035245D">
        <w:rPr>
          <w:lang w:val="el-GR"/>
        </w:rPr>
        <w:t xml:space="preserve">Χ ΚΒ_Α2 </w:t>
      </w:r>
      <w:r w:rsidR="0035245D" w:rsidRPr="00BE1904">
        <w:rPr>
          <w:lang w:val="el-GR"/>
        </w:rPr>
        <w:t xml:space="preserve">- </w:t>
      </w:r>
      <w:r w:rsidR="0035245D">
        <w:rPr>
          <w:lang w:val="el-GR"/>
        </w:rPr>
        <w:t xml:space="preserve"> 1 Χ Υ_Α2  </w:t>
      </w:r>
      <w:r>
        <w:rPr>
          <w:lang w:val="el-GR"/>
        </w:rPr>
        <w:t xml:space="preserve"> </w:t>
      </w:r>
      <w:r w:rsidR="0035245D">
        <w:rPr>
          <w:lang w:val="el-GR"/>
        </w:rPr>
        <w:t>= -</w:t>
      </w:r>
      <w:r w:rsidR="0035245D" w:rsidRPr="00BE1904">
        <w:rPr>
          <w:lang w:val="el-GR"/>
        </w:rPr>
        <w:t>6</w:t>
      </w:r>
      <w:r>
        <w:rPr>
          <w:lang w:val="el-GR"/>
        </w:rPr>
        <w:t>0</w:t>
      </w:r>
    </w:p>
    <w:p w:rsidR="00C46E26" w:rsidRPr="009C3111" w:rsidRDefault="00A567E8" w:rsidP="00C46E26">
      <w:pPr>
        <w:jc w:val="both"/>
        <w:rPr>
          <w:lang w:val="el-GR"/>
        </w:rPr>
      </w:pPr>
      <w:r w:rsidRPr="00A567E8">
        <w:rPr>
          <w:lang w:val="el-GR"/>
        </w:rPr>
        <w:t xml:space="preserve">  -</w:t>
      </w:r>
      <w:r w:rsidR="00C46E26">
        <w:rPr>
          <w:lang w:val="el-GR"/>
        </w:rPr>
        <w:t xml:space="preserve">Αποθέματα </w:t>
      </w:r>
      <w:r w:rsidR="00BE1904" w:rsidRPr="00637FEE">
        <w:rPr>
          <w:lang w:val="el-GR"/>
        </w:rPr>
        <w:t>2</w:t>
      </w:r>
      <w:r w:rsidR="00C46E26" w:rsidRPr="00524244">
        <w:rPr>
          <w:vertAlign w:val="superscript"/>
          <w:lang w:val="el-GR"/>
        </w:rPr>
        <w:t>ου</w:t>
      </w:r>
      <w:r w:rsidR="00C46E26">
        <w:rPr>
          <w:lang w:val="el-GR"/>
        </w:rPr>
        <w:t xml:space="preserve"> μήνα του προϊόντος Β</w:t>
      </w:r>
      <w:r w:rsidR="00C46E26" w:rsidRPr="009C3111">
        <w:rPr>
          <w:lang w:val="el-GR"/>
        </w:rPr>
        <w:t>:     1</w:t>
      </w:r>
      <w:r w:rsidR="00637FEE" w:rsidRPr="00637FEE">
        <w:rPr>
          <w:lang w:val="el-GR"/>
        </w:rPr>
        <w:t xml:space="preserve"> </w:t>
      </w:r>
      <w:r w:rsidR="00637FEE">
        <w:rPr>
          <w:lang w:val="el-GR"/>
        </w:rPr>
        <w:t>Χ Α_Β2</w:t>
      </w:r>
      <w:r w:rsidR="00C46E26" w:rsidRPr="009C3111">
        <w:rPr>
          <w:lang w:val="el-GR"/>
        </w:rPr>
        <w:t xml:space="preserve"> = </w:t>
      </w:r>
      <w:r w:rsidR="00053CDB" w:rsidRPr="00053CDB">
        <w:rPr>
          <w:lang w:val="el-GR"/>
        </w:rPr>
        <w:t>1</w:t>
      </w:r>
      <w:r w:rsidR="00053CDB">
        <w:rPr>
          <w:lang w:val="el-GR"/>
        </w:rPr>
        <w:t>Χ Α_Β1</w:t>
      </w:r>
      <w:r w:rsidR="00C46E26" w:rsidRPr="009C3111">
        <w:rPr>
          <w:lang w:val="el-GR"/>
        </w:rPr>
        <w:t xml:space="preserve"> </w:t>
      </w:r>
      <w:r w:rsidR="00053CDB" w:rsidRPr="00053CDB">
        <w:rPr>
          <w:lang w:val="el-GR"/>
        </w:rPr>
        <w:t xml:space="preserve">+ </w:t>
      </w:r>
      <w:r w:rsidR="00C46E26" w:rsidRPr="009C3111">
        <w:rPr>
          <w:lang w:val="el-GR"/>
        </w:rPr>
        <w:t>1</w:t>
      </w:r>
      <w:r w:rsidR="00C46E26">
        <w:t>X</w:t>
      </w:r>
      <w:r w:rsidR="00C46E26" w:rsidRPr="00940DB4">
        <w:rPr>
          <w:lang w:val="el-GR"/>
        </w:rPr>
        <w:t xml:space="preserve"> </w:t>
      </w:r>
      <w:r w:rsidR="00C46E26">
        <w:rPr>
          <w:lang w:val="el-GR"/>
        </w:rPr>
        <w:t>ΚΒ_Β</w:t>
      </w:r>
      <w:r w:rsidR="00637FEE" w:rsidRPr="00637FEE">
        <w:rPr>
          <w:lang w:val="el-GR"/>
        </w:rPr>
        <w:t>2</w:t>
      </w:r>
      <w:r w:rsidR="00C46E26" w:rsidRPr="009C3111">
        <w:rPr>
          <w:lang w:val="el-GR"/>
        </w:rPr>
        <w:t xml:space="preserve">  + 1 </w:t>
      </w:r>
      <w:r w:rsidR="00C46E26">
        <w:rPr>
          <w:lang w:val="el-GR"/>
        </w:rPr>
        <w:t>Χ Υ_Β</w:t>
      </w:r>
      <w:r w:rsidR="00637FEE" w:rsidRPr="00637FEE">
        <w:rPr>
          <w:lang w:val="el-GR"/>
        </w:rPr>
        <w:t>2</w:t>
      </w:r>
      <w:r w:rsidR="00C46E26">
        <w:rPr>
          <w:lang w:val="el-GR"/>
        </w:rPr>
        <w:t xml:space="preserve">    </w:t>
      </w:r>
      <w:r w:rsidR="00C46E26" w:rsidRPr="009C3111">
        <w:rPr>
          <w:lang w:val="el-GR"/>
        </w:rPr>
        <w:t xml:space="preserve">-  </w:t>
      </w:r>
      <w:r w:rsidR="00C46E26">
        <w:rPr>
          <w:lang w:val="el-GR"/>
        </w:rPr>
        <w:t>Π_Β</w:t>
      </w:r>
      <w:r w:rsidR="00637FEE" w:rsidRPr="00637FEE">
        <w:rPr>
          <w:lang w:val="el-GR"/>
        </w:rPr>
        <w:t>2</w:t>
      </w:r>
      <w:r w:rsidR="00C46E26" w:rsidRPr="009C3111">
        <w:rPr>
          <w:lang w:val="el-GR"/>
        </w:rPr>
        <w:t xml:space="preserve">( </w:t>
      </w:r>
      <w:r w:rsidR="00C46E26">
        <w:rPr>
          <w:lang w:val="el-GR"/>
        </w:rPr>
        <w:t>Πωλήσεις 2</w:t>
      </w:r>
      <w:r w:rsidR="00C46E26" w:rsidRPr="002F7B8F">
        <w:rPr>
          <w:vertAlign w:val="superscript"/>
          <w:lang w:val="el-GR"/>
        </w:rPr>
        <w:t>ου</w:t>
      </w:r>
      <w:r w:rsidR="00C46E26">
        <w:rPr>
          <w:lang w:val="el-GR"/>
        </w:rPr>
        <w:t xml:space="preserve"> προϊόντος</w:t>
      </w:r>
      <w:r w:rsidR="00C46E26" w:rsidRPr="009C3111">
        <w:rPr>
          <w:lang w:val="el-GR"/>
        </w:rPr>
        <w:t xml:space="preserve"> </w:t>
      </w:r>
      <w:r w:rsidR="00C46E26">
        <w:rPr>
          <w:lang w:val="el-GR"/>
        </w:rPr>
        <w:t>τον 1</w:t>
      </w:r>
      <w:r w:rsidR="00C46E26" w:rsidRPr="009C3111">
        <w:rPr>
          <w:vertAlign w:val="superscript"/>
          <w:lang w:val="el-GR"/>
        </w:rPr>
        <w:t>ο</w:t>
      </w:r>
      <w:r w:rsidR="00637FEE">
        <w:rPr>
          <w:lang w:val="el-GR"/>
        </w:rPr>
        <w:t xml:space="preserve"> μήνα = </w:t>
      </w:r>
      <w:r w:rsidR="00637FEE" w:rsidRPr="00637FEE">
        <w:rPr>
          <w:lang w:val="el-GR"/>
        </w:rPr>
        <w:t>7</w:t>
      </w:r>
      <w:r w:rsidR="00C46E26">
        <w:rPr>
          <w:lang w:val="el-GR"/>
        </w:rPr>
        <w:t xml:space="preserve">0 </w:t>
      </w:r>
      <w:r w:rsidR="00C46E26" w:rsidRPr="009C3111">
        <w:rPr>
          <w:lang w:val="el-GR"/>
        </w:rPr>
        <w:t xml:space="preserve">  </w:t>
      </w:r>
      <w:r w:rsidR="00C46E26">
        <w:rPr>
          <w:lang w:val="el-GR"/>
        </w:rPr>
        <w:t xml:space="preserve">τόνοι) </w:t>
      </w:r>
      <w:r w:rsidR="00C46E26">
        <w:rPr>
          <w:rFonts w:cstheme="minorHAnsi"/>
          <w:lang w:val="el-GR"/>
        </w:rPr>
        <w:t>→</w:t>
      </w:r>
      <w:r w:rsidR="00C46E26">
        <w:rPr>
          <w:lang w:val="el-GR"/>
        </w:rPr>
        <w:t xml:space="preserve">  </w:t>
      </w:r>
      <w:r w:rsidR="00C46E26" w:rsidRPr="009C3111">
        <w:rPr>
          <w:lang w:val="el-GR"/>
        </w:rPr>
        <w:t xml:space="preserve">                                                                                       </w:t>
      </w:r>
    </w:p>
    <w:p w:rsidR="00C46E26" w:rsidRPr="00637FEE" w:rsidRDefault="00C46E26" w:rsidP="00C46E26">
      <w:pPr>
        <w:jc w:val="both"/>
        <w:rPr>
          <w:lang w:val="el-GR"/>
        </w:rPr>
      </w:pPr>
      <w:r w:rsidRPr="009C3111">
        <w:rPr>
          <w:lang w:val="el-GR"/>
        </w:rPr>
        <w:t xml:space="preserve">      </w:t>
      </w:r>
      <w:r>
        <w:rPr>
          <w:rFonts w:cstheme="minorHAnsi"/>
          <w:lang w:val="el-GR"/>
        </w:rPr>
        <w:t>→</w:t>
      </w:r>
      <w:r w:rsidR="00637FEE" w:rsidRPr="009C3111">
        <w:rPr>
          <w:lang w:val="el-GR"/>
        </w:rPr>
        <w:t xml:space="preserve">  1</w:t>
      </w:r>
      <w:r w:rsidR="00637FEE" w:rsidRPr="00637FEE">
        <w:rPr>
          <w:lang w:val="el-GR"/>
        </w:rPr>
        <w:t xml:space="preserve"> </w:t>
      </w:r>
      <w:r w:rsidR="00637FEE">
        <w:rPr>
          <w:lang w:val="el-GR"/>
        </w:rPr>
        <w:t xml:space="preserve">Χ Α_Β2 </w:t>
      </w:r>
      <w:r w:rsidR="00637FEE" w:rsidRPr="00637FEE">
        <w:rPr>
          <w:lang w:val="el-GR"/>
        </w:rPr>
        <w:t>-</w:t>
      </w:r>
      <w:r w:rsidR="00637FEE" w:rsidRPr="009C3111">
        <w:rPr>
          <w:lang w:val="el-GR"/>
        </w:rPr>
        <w:t xml:space="preserve">  1</w:t>
      </w:r>
      <w:r w:rsidR="00637FEE">
        <w:t>X</w:t>
      </w:r>
      <w:r w:rsidR="00637FEE" w:rsidRPr="00940DB4">
        <w:rPr>
          <w:lang w:val="el-GR"/>
        </w:rPr>
        <w:t xml:space="preserve"> </w:t>
      </w:r>
      <w:r w:rsidR="00637FEE">
        <w:rPr>
          <w:lang w:val="el-GR"/>
        </w:rPr>
        <w:t>ΚΒ_Β</w:t>
      </w:r>
      <w:r w:rsidR="00637FEE" w:rsidRPr="00637FEE">
        <w:rPr>
          <w:lang w:val="el-GR"/>
        </w:rPr>
        <w:t>2</w:t>
      </w:r>
      <w:r w:rsidR="00637FEE" w:rsidRPr="009C3111">
        <w:rPr>
          <w:lang w:val="el-GR"/>
        </w:rPr>
        <w:t xml:space="preserve">  </w:t>
      </w:r>
      <w:r w:rsidR="00637FEE" w:rsidRPr="00637FEE">
        <w:rPr>
          <w:lang w:val="el-GR"/>
        </w:rPr>
        <w:t>-</w:t>
      </w:r>
      <w:r w:rsidR="00637FEE" w:rsidRPr="009C3111">
        <w:rPr>
          <w:lang w:val="el-GR"/>
        </w:rPr>
        <w:t xml:space="preserve"> 1 </w:t>
      </w:r>
      <w:r w:rsidR="00637FEE">
        <w:rPr>
          <w:lang w:val="el-GR"/>
        </w:rPr>
        <w:t>Χ Υ_Β</w:t>
      </w:r>
      <w:r w:rsidR="00637FEE" w:rsidRPr="00637FEE">
        <w:rPr>
          <w:lang w:val="el-GR"/>
        </w:rPr>
        <w:t>2</w:t>
      </w:r>
      <w:r w:rsidR="00637FEE">
        <w:rPr>
          <w:lang w:val="el-GR"/>
        </w:rPr>
        <w:t xml:space="preserve"> </w:t>
      </w:r>
      <w:r w:rsidR="00637FEE" w:rsidRPr="00637FEE">
        <w:rPr>
          <w:lang w:val="el-GR"/>
        </w:rPr>
        <w:t>= -70</w:t>
      </w:r>
    </w:p>
    <w:p w:rsidR="004838F9" w:rsidRPr="00A40F96" w:rsidRDefault="00A567E8" w:rsidP="004838F9">
      <w:pPr>
        <w:jc w:val="both"/>
        <w:rPr>
          <w:lang w:val="el-GR"/>
        </w:rPr>
      </w:pPr>
      <w:r w:rsidRPr="00A567E8">
        <w:rPr>
          <w:lang w:val="el-GR"/>
        </w:rPr>
        <w:t xml:space="preserve">     -</w:t>
      </w:r>
      <w:r w:rsidR="004838F9">
        <w:rPr>
          <w:lang w:val="el-GR"/>
        </w:rPr>
        <w:t xml:space="preserve">ποσότητα του προϊόντος Α που θα παραχθεί στην κανονική βάρδια τον </w:t>
      </w:r>
      <w:r w:rsidR="004838F9" w:rsidRPr="004838F9">
        <w:rPr>
          <w:lang w:val="el-GR"/>
        </w:rPr>
        <w:t>3</w:t>
      </w:r>
      <w:r w:rsidR="004838F9" w:rsidRPr="00940DB4">
        <w:rPr>
          <w:vertAlign w:val="superscript"/>
          <w:lang w:val="el-GR"/>
        </w:rPr>
        <w:t>ο</w:t>
      </w:r>
      <w:r w:rsidR="004838F9">
        <w:rPr>
          <w:lang w:val="el-GR"/>
        </w:rPr>
        <w:t xml:space="preserve"> μήνα </w:t>
      </w:r>
      <w:r w:rsidR="004838F9" w:rsidRPr="009C3111">
        <w:rPr>
          <w:lang w:val="el-GR"/>
        </w:rPr>
        <w:t>:</w:t>
      </w:r>
      <w:r w:rsidR="004838F9">
        <w:rPr>
          <w:lang w:val="el-GR"/>
        </w:rPr>
        <w:t xml:space="preserve">                                       1</w:t>
      </w:r>
      <w:r w:rsidR="004838F9" w:rsidRPr="00C46E26">
        <w:rPr>
          <w:lang w:val="el-GR"/>
        </w:rPr>
        <w:t xml:space="preserve"> </w:t>
      </w:r>
      <w:r w:rsidR="004838F9">
        <w:rPr>
          <w:lang w:val="el-GR"/>
        </w:rPr>
        <w:t>Χ ΚΒ_Α</w:t>
      </w:r>
      <w:r w:rsidR="004838F9" w:rsidRPr="004838F9">
        <w:rPr>
          <w:lang w:val="el-GR"/>
        </w:rPr>
        <w:t>3</w:t>
      </w:r>
      <w:r w:rsidR="004838F9">
        <w:rPr>
          <w:lang w:val="el-GR"/>
        </w:rPr>
        <w:t xml:space="preserve">         </w:t>
      </w:r>
      <w:r w:rsidR="004838F9">
        <w:rPr>
          <w:rFonts w:cstheme="minorHAnsi"/>
          <w:lang w:val="el-GR"/>
        </w:rPr>
        <w:t xml:space="preserve">≤ </w:t>
      </w:r>
      <w:r w:rsidR="004838F9" w:rsidRPr="004838F9">
        <w:rPr>
          <w:rFonts w:cstheme="minorHAnsi"/>
          <w:lang w:val="el-GR"/>
        </w:rPr>
        <w:t>5</w:t>
      </w:r>
      <w:r w:rsidR="004838F9" w:rsidRPr="00A40F96">
        <w:rPr>
          <w:rFonts w:cstheme="minorHAnsi"/>
          <w:lang w:val="el-GR"/>
        </w:rPr>
        <w:t>0</w:t>
      </w:r>
    </w:p>
    <w:p w:rsidR="004838F9" w:rsidRPr="004838F9" w:rsidRDefault="004838F9" w:rsidP="004838F9">
      <w:pPr>
        <w:jc w:val="both"/>
        <w:rPr>
          <w:lang w:val="el-GR"/>
        </w:rPr>
      </w:pPr>
      <w:r>
        <w:rPr>
          <w:lang w:val="el-GR"/>
        </w:rPr>
        <w:lastRenderedPageBreak/>
        <w:t xml:space="preserve">   </w:t>
      </w:r>
      <w:r w:rsidR="00A567E8" w:rsidRPr="00A567E8">
        <w:rPr>
          <w:lang w:val="el-GR"/>
        </w:rPr>
        <w:t xml:space="preserve">  -</w:t>
      </w:r>
      <w:r>
        <w:rPr>
          <w:lang w:val="el-GR"/>
        </w:rPr>
        <w:t xml:space="preserve"> ποσότητα του προϊόντος Α που θα παραχθεί με χρήση υπερωριακής απασχόλησης τον </w:t>
      </w:r>
      <w:r w:rsidRPr="004838F9">
        <w:rPr>
          <w:lang w:val="el-GR"/>
        </w:rPr>
        <w:t>3</w:t>
      </w:r>
      <w:r w:rsidRPr="00940DB4">
        <w:rPr>
          <w:vertAlign w:val="superscript"/>
          <w:lang w:val="el-GR"/>
        </w:rPr>
        <w:t>ο</w:t>
      </w:r>
      <w:r>
        <w:rPr>
          <w:lang w:val="el-GR"/>
        </w:rPr>
        <w:t xml:space="preserve"> μήνα</w:t>
      </w:r>
      <w:r w:rsidRPr="009C3111">
        <w:rPr>
          <w:lang w:val="el-GR"/>
        </w:rPr>
        <w:t>:</w:t>
      </w:r>
      <w:r>
        <w:rPr>
          <w:lang w:val="el-GR"/>
        </w:rPr>
        <w:t xml:space="preserve">          1</w:t>
      </w:r>
      <w:r w:rsidRPr="00A40F96">
        <w:rPr>
          <w:lang w:val="el-GR"/>
        </w:rPr>
        <w:t xml:space="preserve"> </w:t>
      </w:r>
      <w:r>
        <w:rPr>
          <w:lang w:val="el-GR"/>
        </w:rPr>
        <w:t>Χ Υ_Α</w:t>
      </w:r>
      <w:r w:rsidRPr="004838F9">
        <w:rPr>
          <w:lang w:val="el-GR"/>
        </w:rPr>
        <w:t>3</w:t>
      </w:r>
      <w:r>
        <w:rPr>
          <w:lang w:val="el-GR"/>
        </w:rPr>
        <w:t xml:space="preserve">            </w:t>
      </w:r>
      <w:r>
        <w:rPr>
          <w:rFonts w:cstheme="minorHAnsi"/>
          <w:lang w:val="el-GR"/>
        </w:rPr>
        <w:t>≤</w:t>
      </w:r>
      <w:r>
        <w:rPr>
          <w:lang w:val="el-GR"/>
        </w:rPr>
        <w:t xml:space="preserve"> 1</w:t>
      </w:r>
      <w:r w:rsidRPr="004838F9">
        <w:rPr>
          <w:lang w:val="el-GR"/>
        </w:rPr>
        <w:t>5</w:t>
      </w:r>
    </w:p>
    <w:p w:rsidR="004838F9" w:rsidRPr="005C19B7" w:rsidRDefault="004838F9" w:rsidP="004838F9">
      <w:pPr>
        <w:jc w:val="both"/>
        <w:rPr>
          <w:lang w:val="el-GR"/>
        </w:rPr>
      </w:pPr>
      <w:r>
        <w:rPr>
          <w:lang w:val="el-GR"/>
        </w:rPr>
        <w:t xml:space="preserve">   </w:t>
      </w:r>
      <w:r w:rsidR="00A567E8" w:rsidRPr="00A567E8">
        <w:rPr>
          <w:lang w:val="el-GR"/>
        </w:rPr>
        <w:t xml:space="preserve">   -</w:t>
      </w:r>
      <w:r>
        <w:rPr>
          <w:lang w:val="el-GR"/>
        </w:rPr>
        <w:t xml:space="preserve"> ποσότητα του προϊόντος Β που θα παραχθεί στην κανονική βάρδια τον </w:t>
      </w:r>
      <w:r w:rsidRPr="004838F9">
        <w:rPr>
          <w:lang w:val="el-GR"/>
        </w:rPr>
        <w:t>3</w:t>
      </w:r>
      <w:r w:rsidRPr="00940DB4">
        <w:rPr>
          <w:vertAlign w:val="superscript"/>
          <w:lang w:val="el-GR"/>
        </w:rPr>
        <w:t>ο</w:t>
      </w:r>
      <w:r>
        <w:rPr>
          <w:lang w:val="el-GR"/>
        </w:rPr>
        <w:t xml:space="preserve"> μήνα</w:t>
      </w:r>
      <w:r w:rsidRPr="009C3111">
        <w:rPr>
          <w:lang w:val="el-GR"/>
        </w:rPr>
        <w:t>:</w:t>
      </w:r>
      <w:r>
        <w:rPr>
          <w:lang w:val="el-GR"/>
        </w:rPr>
        <w:t xml:space="preserve">                                         1</w:t>
      </w:r>
      <w:r w:rsidRPr="00A40F96">
        <w:rPr>
          <w:lang w:val="el-GR"/>
        </w:rPr>
        <w:t xml:space="preserve"> </w:t>
      </w:r>
      <w:r>
        <w:rPr>
          <w:lang w:val="el-GR"/>
        </w:rPr>
        <w:t>Χ ΚΒ_Β</w:t>
      </w:r>
      <w:r w:rsidRPr="004838F9">
        <w:rPr>
          <w:lang w:val="el-GR"/>
        </w:rPr>
        <w:t>3</w:t>
      </w:r>
      <w:r>
        <w:rPr>
          <w:lang w:val="el-GR"/>
        </w:rPr>
        <w:t xml:space="preserve">      </w:t>
      </w:r>
      <w:r w:rsidRPr="00A40F96">
        <w:rPr>
          <w:lang w:val="el-GR"/>
        </w:rPr>
        <w:t xml:space="preserve"> </w:t>
      </w:r>
      <w:r>
        <w:rPr>
          <w:lang w:val="el-GR"/>
        </w:rPr>
        <w:t xml:space="preserve">  </w:t>
      </w:r>
      <w:r>
        <w:rPr>
          <w:rFonts w:cstheme="minorHAnsi"/>
          <w:lang w:val="el-GR"/>
        </w:rPr>
        <w:t>≤</w:t>
      </w:r>
      <w:r w:rsidRPr="004838F9">
        <w:rPr>
          <w:lang w:val="el-GR"/>
        </w:rPr>
        <w:t>5</w:t>
      </w:r>
      <w:r>
        <w:rPr>
          <w:lang w:val="el-GR"/>
        </w:rPr>
        <w:t>0</w:t>
      </w:r>
    </w:p>
    <w:p w:rsidR="004838F9" w:rsidRDefault="004838F9" w:rsidP="004838F9">
      <w:pPr>
        <w:jc w:val="both"/>
        <w:rPr>
          <w:lang w:val="el-GR"/>
        </w:rPr>
      </w:pPr>
      <w:r>
        <w:rPr>
          <w:lang w:val="el-GR"/>
        </w:rPr>
        <w:t xml:space="preserve">    </w:t>
      </w:r>
      <w:r w:rsidR="00A567E8" w:rsidRPr="00A567E8">
        <w:rPr>
          <w:lang w:val="el-GR"/>
        </w:rPr>
        <w:t xml:space="preserve">   -</w:t>
      </w:r>
      <w:r>
        <w:rPr>
          <w:lang w:val="el-GR"/>
        </w:rPr>
        <w:t xml:space="preserve">ποσότητα του προϊόντος Β που θα παραχθεί με χρήση υπερωριακής απασχόλησης τον </w:t>
      </w:r>
      <w:r w:rsidRPr="004838F9">
        <w:rPr>
          <w:lang w:val="el-GR"/>
        </w:rPr>
        <w:t>3</w:t>
      </w:r>
      <w:r w:rsidRPr="00940DB4">
        <w:rPr>
          <w:vertAlign w:val="superscript"/>
          <w:lang w:val="el-GR"/>
        </w:rPr>
        <w:t>ο</w:t>
      </w:r>
      <w:r>
        <w:rPr>
          <w:lang w:val="el-GR"/>
        </w:rPr>
        <w:t xml:space="preserve"> μήνα</w:t>
      </w:r>
      <w:r w:rsidRPr="009C3111">
        <w:rPr>
          <w:lang w:val="el-GR"/>
        </w:rPr>
        <w:t>:</w:t>
      </w:r>
      <w:r>
        <w:rPr>
          <w:lang w:val="el-GR"/>
        </w:rPr>
        <w:t xml:space="preserve">       </w:t>
      </w:r>
      <w:r w:rsidRPr="00A40F96">
        <w:rPr>
          <w:lang w:val="el-GR"/>
        </w:rPr>
        <w:t xml:space="preserve"> </w:t>
      </w:r>
      <w:r>
        <w:rPr>
          <w:lang w:val="el-GR"/>
        </w:rPr>
        <w:t xml:space="preserve">   1</w:t>
      </w:r>
      <w:r w:rsidRPr="00A40F96">
        <w:rPr>
          <w:lang w:val="el-GR"/>
        </w:rPr>
        <w:t xml:space="preserve"> </w:t>
      </w:r>
      <w:r>
        <w:rPr>
          <w:lang w:val="el-GR"/>
        </w:rPr>
        <w:t>Χ Υ_Β</w:t>
      </w:r>
      <w:r w:rsidRPr="004838F9">
        <w:rPr>
          <w:lang w:val="el-GR"/>
        </w:rPr>
        <w:t>3</w:t>
      </w:r>
      <w:r>
        <w:rPr>
          <w:lang w:val="el-GR"/>
        </w:rPr>
        <w:t xml:space="preserve">        </w:t>
      </w:r>
      <w:r w:rsidRPr="00A40F96">
        <w:rPr>
          <w:lang w:val="el-GR"/>
        </w:rPr>
        <w:t xml:space="preserve">    </w:t>
      </w:r>
      <w:r>
        <w:rPr>
          <w:lang w:val="el-GR"/>
        </w:rPr>
        <w:t xml:space="preserve"> </w:t>
      </w:r>
      <w:r>
        <w:rPr>
          <w:rFonts w:cstheme="minorHAnsi"/>
          <w:lang w:val="el-GR"/>
        </w:rPr>
        <w:t>≤</w:t>
      </w:r>
      <w:r>
        <w:rPr>
          <w:lang w:val="el-GR"/>
        </w:rPr>
        <w:t>1</w:t>
      </w:r>
      <w:r w:rsidR="00053CDB" w:rsidRPr="00053CDB">
        <w:rPr>
          <w:lang w:val="el-GR"/>
        </w:rPr>
        <w:t>5</w:t>
      </w:r>
      <w:r>
        <w:rPr>
          <w:lang w:val="el-GR"/>
        </w:rPr>
        <w:t xml:space="preserve">                                       </w:t>
      </w:r>
    </w:p>
    <w:p w:rsidR="009C3111" w:rsidRPr="00A567E8" w:rsidRDefault="00571E49" w:rsidP="00340D4A">
      <w:pPr>
        <w:jc w:val="both"/>
        <w:rPr>
          <w:lang w:val="el-GR"/>
        </w:rPr>
      </w:pPr>
      <w:r w:rsidRPr="00571E49">
        <w:rPr>
          <w:lang w:val="el-GR"/>
        </w:rPr>
        <w:t xml:space="preserve"> </w:t>
      </w:r>
      <w:r w:rsidR="00B677C0">
        <w:rPr>
          <w:lang w:val="el-GR"/>
        </w:rPr>
        <w:t xml:space="preserve"> </w:t>
      </w:r>
      <w:r w:rsidR="00A567E8" w:rsidRPr="00A567E8">
        <w:rPr>
          <w:lang w:val="el-GR"/>
        </w:rPr>
        <w:t xml:space="preserve">    -</w:t>
      </w:r>
      <w:r w:rsidR="00B677C0">
        <w:rPr>
          <w:lang w:val="el-GR"/>
        </w:rPr>
        <w:t>ποσότητα πωλήσεων του προϊόντος Α τον 3</w:t>
      </w:r>
      <w:r w:rsidR="00B677C0" w:rsidRPr="00B677C0">
        <w:rPr>
          <w:vertAlign w:val="superscript"/>
          <w:lang w:val="el-GR"/>
        </w:rPr>
        <w:t>ο</w:t>
      </w:r>
      <w:r w:rsidR="00B677C0">
        <w:rPr>
          <w:lang w:val="el-GR"/>
        </w:rPr>
        <w:t xml:space="preserve"> μήνα </w:t>
      </w:r>
      <w:r w:rsidRPr="00571E49">
        <w:rPr>
          <w:lang w:val="el-GR"/>
        </w:rPr>
        <w:t>(</w:t>
      </w:r>
      <w:r w:rsidR="00B677C0">
        <w:rPr>
          <w:lang w:val="el-GR"/>
        </w:rPr>
        <w:t>Π_Α3</w:t>
      </w:r>
      <w:r w:rsidRPr="00571E49">
        <w:rPr>
          <w:lang w:val="el-GR"/>
        </w:rPr>
        <w:t xml:space="preserve">) : </w:t>
      </w:r>
      <w:r w:rsidR="00053CDB" w:rsidRPr="00053CDB">
        <w:rPr>
          <w:lang w:val="el-GR"/>
        </w:rPr>
        <w:t xml:space="preserve"> </w:t>
      </w:r>
      <w:r w:rsidRPr="00571E49">
        <w:rPr>
          <w:lang w:val="el-GR"/>
        </w:rPr>
        <w:t xml:space="preserve">                                                                               </w:t>
      </w:r>
      <w:r w:rsidR="00053CDB" w:rsidRPr="00053CDB">
        <w:rPr>
          <w:lang w:val="el-GR"/>
        </w:rPr>
        <w:t>1</w:t>
      </w:r>
      <w:r w:rsidR="00053CDB">
        <w:rPr>
          <w:lang w:val="el-GR"/>
        </w:rPr>
        <w:t>Χ Α_Α2</w:t>
      </w:r>
      <w:r w:rsidR="00053CDB" w:rsidRPr="00053CDB">
        <w:rPr>
          <w:lang w:val="el-GR"/>
        </w:rPr>
        <w:t xml:space="preserve">+1 </w:t>
      </w:r>
      <w:r w:rsidR="00053CDB">
        <w:rPr>
          <w:lang w:val="el-GR"/>
        </w:rPr>
        <w:t>Χ ΚΒ_Α3</w:t>
      </w:r>
      <w:r w:rsidR="00053CDB" w:rsidRPr="00053CDB">
        <w:rPr>
          <w:lang w:val="el-GR"/>
        </w:rPr>
        <w:t>+</w:t>
      </w:r>
      <w:r w:rsidR="00053CDB">
        <w:rPr>
          <w:lang w:val="el-GR"/>
        </w:rPr>
        <w:t>1</w:t>
      </w:r>
      <w:r w:rsidR="00053CDB" w:rsidRPr="00A40F96">
        <w:rPr>
          <w:lang w:val="el-GR"/>
        </w:rPr>
        <w:t xml:space="preserve"> </w:t>
      </w:r>
      <w:r w:rsidR="00053CDB">
        <w:rPr>
          <w:lang w:val="el-GR"/>
        </w:rPr>
        <w:t>Χ Υ_Α</w:t>
      </w:r>
      <w:r w:rsidR="00053CDB" w:rsidRPr="004838F9">
        <w:rPr>
          <w:lang w:val="el-GR"/>
        </w:rPr>
        <w:t>3</w:t>
      </w:r>
      <w:r w:rsidRPr="00571E49">
        <w:rPr>
          <w:lang w:val="el-GR"/>
        </w:rPr>
        <w:t xml:space="preserve"> = 70</w:t>
      </w:r>
    </w:p>
    <w:p w:rsidR="00571E49" w:rsidRPr="00571E49" w:rsidRDefault="00571E49" w:rsidP="00571E49">
      <w:pPr>
        <w:jc w:val="both"/>
        <w:rPr>
          <w:lang w:val="el-GR"/>
        </w:rPr>
      </w:pPr>
      <w:r w:rsidRPr="00571E49">
        <w:rPr>
          <w:lang w:val="el-GR"/>
        </w:rPr>
        <w:t xml:space="preserve"> </w:t>
      </w:r>
      <w:r w:rsidR="00A567E8" w:rsidRPr="00A567E8">
        <w:rPr>
          <w:lang w:val="el-GR"/>
        </w:rPr>
        <w:t xml:space="preserve">     -</w:t>
      </w:r>
      <w:r>
        <w:rPr>
          <w:lang w:val="el-GR"/>
        </w:rPr>
        <w:t xml:space="preserve"> ποσότητα πωλήσεων του προϊόντος </w:t>
      </w:r>
      <w:r>
        <w:t>B</w:t>
      </w:r>
      <w:r>
        <w:rPr>
          <w:lang w:val="el-GR"/>
        </w:rPr>
        <w:t xml:space="preserve"> τον 3</w:t>
      </w:r>
      <w:r w:rsidRPr="00B677C0">
        <w:rPr>
          <w:vertAlign w:val="superscript"/>
          <w:lang w:val="el-GR"/>
        </w:rPr>
        <w:t>ο</w:t>
      </w:r>
      <w:r>
        <w:rPr>
          <w:lang w:val="el-GR"/>
        </w:rPr>
        <w:t xml:space="preserve"> μήνα </w:t>
      </w:r>
      <w:r w:rsidRPr="00571E49">
        <w:rPr>
          <w:lang w:val="el-GR"/>
        </w:rPr>
        <w:t>(</w:t>
      </w:r>
      <w:r>
        <w:rPr>
          <w:lang w:val="el-GR"/>
        </w:rPr>
        <w:t>Π_</w:t>
      </w:r>
      <w:r>
        <w:t>B</w:t>
      </w:r>
      <w:r>
        <w:rPr>
          <w:lang w:val="el-GR"/>
        </w:rPr>
        <w:t>3</w:t>
      </w:r>
      <w:r w:rsidRPr="00571E49">
        <w:rPr>
          <w:lang w:val="el-GR"/>
        </w:rPr>
        <w:t xml:space="preserve">) : </w:t>
      </w:r>
      <w:r w:rsidRPr="00053CDB">
        <w:rPr>
          <w:lang w:val="el-GR"/>
        </w:rPr>
        <w:t xml:space="preserve"> </w:t>
      </w:r>
      <w:r w:rsidRPr="00571E49">
        <w:rPr>
          <w:lang w:val="el-GR"/>
        </w:rPr>
        <w:t xml:space="preserve">                                                                               </w:t>
      </w:r>
      <w:r w:rsidRPr="00053CDB">
        <w:rPr>
          <w:lang w:val="el-GR"/>
        </w:rPr>
        <w:t>1</w:t>
      </w:r>
      <w:r w:rsidRPr="00571E49">
        <w:rPr>
          <w:lang w:val="el-GR"/>
        </w:rPr>
        <w:t xml:space="preserve"> </w:t>
      </w:r>
      <w:r>
        <w:rPr>
          <w:lang w:val="el-GR"/>
        </w:rPr>
        <w:t>Χ Α_Β2</w:t>
      </w:r>
      <w:r w:rsidRPr="00053CDB">
        <w:rPr>
          <w:lang w:val="el-GR"/>
        </w:rPr>
        <w:t>+1</w:t>
      </w:r>
      <w:r w:rsidRPr="00571E49">
        <w:rPr>
          <w:lang w:val="el-GR"/>
        </w:rPr>
        <w:t xml:space="preserve"> </w:t>
      </w:r>
      <w:r>
        <w:rPr>
          <w:lang w:val="el-GR"/>
        </w:rPr>
        <w:t>Χ ΚΒ_Β3</w:t>
      </w:r>
      <w:r w:rsidRPr="00053CDB">
        <w:rPr>
          <w:lang w:val="el-GR"/>
        </w:rPr>
        <w:t>+</w:t>
      </w:r>
      <w:r>
        <w:rPr>
          <w:lang w:val="el-GR"/>
        </w:rPr>
        <w:t>1</w:t>
      </w:r>
      <w:r w:rsidRPr="00571E49">
        <w:rPr>
          <w:lang w:val="el-GR"/>
        </w:rPr>
        <w:t xml:space="preserve"> </w:t>
      </w:r>
      <w:r>
        <w:rPr>
          <w:lang w:val="el-GR"/>
        </w:rPr>
        <w:t>Χ Υ_Β3</w:t>
      </w:r>
      <w:r w:rsidRPr="00571E49">
        <w:rPr>
          <w:lang w:val="el-GR"/>
        </w:rPr>
        <w:t xml:space="preserve"> = 70</w:t>
      </w:r>
    </w:p>
    <w:p w:rsidR="00571E49" w:rsidRPr="00571E49" w:rsidRDefault="00571E49" w:rsidP="00340D4A">
      <w:pPr>
        <w:jc w:val="both"/>
        <w:rPr>
          <w:lang w:val="el-GR"/>
        </w:rPr>
      </w:pPr>
    </w:p>
    <w:p w:rsidR="009C3111" w:rsidRPr="009C3111" w:rsidRDefault="009C3111" w:rsidP="00340D4A">
      <w:pPr>
        <w:jc w:val="both"/>
        <w:rPr>
          <w:lang w:val="el-GR"/>
        </w:rPr>
        <w:sectPr w:rsidR="009C3111" w:rsidRPr="009C3111" w:rsidSect="005C19B7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>
        <w:rPr>
          <w:lang w:val="el-GR"/>
        </w:rPr>
        <w:t xml:space="preserve">   </w:t>
      </w:r>
      <w:r w:rsidRPr="009C3111">
        <w:rPr>
          <w:lang w:val="el-GR"/>
        </w:rPr>
        <w:t xml:space="preserve">            </w:t>
      </w:r>
    </w:p>
    <w:p w:rsidR="00D24D0E" w:rsidRPr="005C19B7" w:rsidRDefault="00D24D0E" w:rsidP="00340D4A">
      <w:pPr>
        <w:jc w:val="both"/>
        <w:rPr>
          <w:lang w:val="el-GR"/>
        </w:rPr>
      </w:pPr>
    </w:p>
    <w:sectPr w:rsidR="00D24D0E" w:rsidRPr="005C19B7" w:rsidSect="00041F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7164AE"/>
    <w:rsid w:val="00041F63"/>
    <w:rsid w:val="00053CDB"/>
    <w:rsid w:val="00071BF9"/>
    <w:rsid w:val="000E69D4"/>
    <w:rsid w:val="00257BAD"/>
    <w:rsid w:val="002F7B8F"/>
    <w:rsid w:val="003170C0"/>
    <w:rsid w:val="00340D4A"/>
    <w:rsid w:val="0035245D"/>
    <w:rsid w:val="003A1CED"/>
    <w:rsid w:val="0045212B"/>
    <w:rsid w:val="00481A5B"/>
    <w:rsid w:val="004838F9"/>
    <w:rsid w:val="004C53DB"/>
    <w:rsid w:val="00524244"/>
    <w:rsid w:val="00547A4E"/>
    <w:rsid w:val="00571E49"/>
    <w:rsid w:val="005C19B7"/>
    <w:rsid w:val="005F593D"/>
    <w:rsid w:val="00634081"/>
    <w:rsid w:val="00637FEE"/>
    <w:rsid w:val="007164AE"/>
    <w:rsid w:val="00722C06"/>
    <w:rsid w:val="007479FF"/>
    <w:rsid w:val="00771742"/>
    <w:rsid w:val="00793AEC"/>
    <w:rsid w:val="007A43EF"/>
    <w:rsid w:val="007B716B"/>
    <w:rsid w:val="007E4F04"/>
    <w:rsid w:val="00816AEE"/>
    <w:rsid w:val="00850188"/>
    <w:rsid w:val="00940DB4"/>
    <w:rsid w:val="00983159"/>
    <w:rsid w:val="009C3111"/>
    <w:rsid w:val="00A40F96"/>
    <w:rsid w:val="00A567E8"/>
    <w:rsid w:val="00AA1664"/>
    <w:rsid w:val="00AE3F8F"/>
    <w:rsid w:val="00B677C0"/>
    <w:rsid w:val="00B81BBA"/>
    <w:rsid w:val="00BC2459"/>
    <w:rsid w:val="00BE1174"/>
    <w:rsid w:val="00BE1904"/>
    <w:rsid w:val="00C46E26"/>
    <w:rsid w:val="00C506B4"/>
    <w:rsid w:val="00C54CA9"/>
    <w:rsid w:val="00C77ECB"/>
    <w:rsid w:val="00CC07CC"/>
    <w:rsid w:val="00CE17E0"/>
    <w:rsid w:val="00D24D0E"/>
    <w:rsid w:val="00F05CF5"/>
    <w:rsid w:val="00F919A1"/>
    <w:rsid w:val="00FB2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F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7B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567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7771C-7B19-4FAA-B543-BE6B4227B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1326</Words>
  <Characters>7164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kostas</cp:lastModifiedBy>
  <cp:revision>2</cp:revision>
  <dcterms:created xsi:type="dcterms:W3CDTF">2019-05-14T07:55:00Z</dcterms:created>
  <dcterms:modified xsi:type="dcterms:W3CDTF">2019-05-14T07:55:00Z</dcterms:modified>
</cp:coreProperties>
</file>