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D6" w:rsidRPr="004417D3" w:rsidRDefault="00B122D6" w:rsidP="00250F02">
      <w:pPr>
        <w:pStyle w:val="Heading2"/>
        <w:numPr>
          <w:ilvl w:val="12"/>
          <w:numId w:val="0"/>
        </w:numPr>
        <w:spacing w:line="276" w:lineRule="auto"/>
        <w:rPr>
          <w:rFonts w:asciiTheme="minorHAnsi" w:hAnsiTheme="minorHAnsi" w:cstheme="minorHAnsi"/>
          <w:szCs w:val="28"/>
        </w:rPr>
      </w:pPr>
      <w:bookmarkStart w:id="0" w:name="_Toc325891517"/>
      <w:bookmarkStart w:id="1" w:name="_Toc325891902"/>
      <w:bookmarkStart w:id="2" w:name="_Toc325892395"/>
      <w:bookmarkStart w:id="3" w:name="_Toc325899691"/>
      <w:bookmarkStart w:id="4" w:name="_Toc325900224"/>
      <w:bookmarkStart w:id="5" w:name="_Toc326217778"/>
      <w:bookmarkStart w:id="6" w:name="_Toc326218403"/>
      <w:r w:rsidRPr="004417D3">
        <w:rPr>
          <w:rFonts w:asciiTheme="minorHAnsi" w:hAnsiTheme="minorHAnsi" w:cstheme="minorHAnsi"/>
          <w:szCs w:val="28"/>
        </w:rPr>
        <w:t>2. ΑΠΟΜΟΝΩΜΕΝΗ ΑΝΑΛΥΣΗ ΣΥΝΤΕΛΕΣΤΩΝ ΠΑΡΑΓΩΓΗΣ</w:t>
      </w:r>
      <w:bookmarkEnd w:id="0"/>
      <w:bookmarkEnd w:id="1"/>
      <w:bookmarkEnd w:id="2"/>
      <w:bookmarkEnd w:id="3"/>
      <w:bookmarkEnd w:id="4"/>
      <w:bookmarkEnd w:id="5"/>
      <w:bookmarkEnd w:id="6"/>
    </w:p>
    <w:p w:rsidR="00B122D6" w:rsidRPr="004417D3" w:rsidRDefault="00B122D6" w:rsidP="00250F02">
      <w:pPr>
        <w:numPr>
          <w:ilvl w:val="12"/>
          <w:numId w:val="0"/>
        </w:numPr>
        <w:tabs>
          <w:tab w:val="left" w:pos="142"/>
        </w:tabs>
        <w:spacing w:line="276" w:lineRule="auto"/>
        <w:rPr>
          <w:rFonts w:asciiTheme="minorHAnsi" w:hAnsiTheme="minorHAnsi" w:cstheme="minorHAnsi"/>
          <w:sz w:val="28"/>
          <w:szCs w:val="28"/>
        </w:rPr>
      </w:pPr>
    </w:p>
    <w:p w:rsidR="00B122D6" w:rsidRPr="00250F02" w:rsidRDefault="00CD4AD9" w:rsidP="00250F02">
      <w:pPr>
        <w:numPr>
          <w:ilvl w:val="12"/>
          <w:numId w:val="0"/>
        </w:numPr>
        <w:tabs>
          <w:tab w:val="left" w:pos="142"/>
        </w:tabs>
        <w:spacing w:line="276" w:lineRule="auto"/>
        <w:rPr>
          <w:rFonts w:asciiTheme="minorHAnsi" w:hAnsiTheme="minorHAnsi" w:cstheme="minorHAnsi"/>
          <w:szCs w:val="24"/>
        </w:rPr>
      </w:pPr>
      <w:r>
        <w:rPr>
          <w:rFonts w:asciiTheme="minorHAnsi" w:hAnsiTheme="minorHAnsi" w:cstheme="minorHAnsi"/>
          <w:szCs w:val="24"/>
        </w:rPr>
        <w:t xml:space="preserve">Το </w:t>
      </w:r>
      <w:r w:rsidR="00B122D6" w:rsidRPr="00250F02">
        <w:rPr>
          <w:rFonts w:asciiTheme="minorHAnsi" w:hAnsiTheme="minorHAnsi" w:cstheme="minorHAnsi"/>
          <w:szCs w:val="24"/>
        </w:rPr>
        <w:t xml:space="preserve">κεφάλαιο  αυτό αναφέρεται στην παρουσίαση τεχνικών διαχείρισης των συντελεστών παραγωγής. </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Περι</w:t>
      </w:r>
      <w:r w:rsidR="005305EB">
        <w:rPr>
          <w:rFonts w:asciiTheme="minorHAnsi" w:hAnsiTheme="minorHAnsi" w:cstheme="minorHAnsi"/>
          <w:szCs w:val="24"/>
        </w:rPr>
        <w:t>ορίζεται στην ανάλυση της χρησιμοποίησης</w:t>
      </w:r>
      <w:r w:rsidRPr="00250F02">
        <w:rPr>
          <w:rFonts w:asciiTheme="minorHAnsi" w:hAnsiTheme="minorHAnsi" w:cstheme="minorHAnsi"/>
          <w:szCs w:val="24"/>
        </w:rPr>
        <w:t xml:space="preserve"> δύο μόνο συντελεστών παρα</w:t>
      </w:r>
      <w:r w:rsidR="00CD4AD9">
        <w:rPr>
          <w:rFonts w:asciiTheme="minorHAnsi" w:hAnsiTheme="minorHAnsi" w:cstheme="minorHAnsi"/>
          <w:szCs w:val="24"/>
        </w:rPr>
        <w:t>γωγής της γεωργικής επιχείρηση</w:t>
      </w:r>
      <w:r w:rsidRPr="00250F02">
        <w:rPr>
          <w:rFonts w:asciiTheme="minorHAnsi" w:hAnsiTheme="minorHAnsi" w:cstheme="minorHAnsi"/>
          <w:szCs w:val="24"/>
        </w:rPr>
        <w:t xml:space="preserve">ς: </w:t>
      </w:r>
      <w:r w:rsidR="00CD4AD9">
        <w:rPr>
          <w:rFonts w:asciiTheme="minorHAnsi" w:hAnsiTheme="minorHAnsi" w:cstheme="minorHAnsi"/>
          <w:szCs w:val="24"/>
        </w:rPr>
        <w:t xml:space="preserve">των γεωργικών μηχανημάτων </w:t>
      </w:r>
      <w:r w:rsidRPr="00250F02">
        <w:rPr>
          <w:rFonts w:asciiTheme="minorHAnsi" w:hAnsiTheme="minorHAnsi" w:cstheme="minorHAnsi"/>
          <w:szCs w:val="24"/>
        </w:rPr>
        <w:t xml:space="preserve">και </w:t>
      </w:r>
      <w:r w:rsidR="00CD4AD9">
        <w:rPr>
          <w:rFonts w:asciiTheme="minorHAnsi" w:hAnsiTheme="minorHAnsi" w:cstheme="minorHAnsi"/>
          <w:szCs w:val="24"/>
        </w:rPr>
        <w:t xml:space="preserve">της </w:t>
      </w:r>
      <w:r w:rsidRPr="00250F02">
        <w:rPr>
          <w:rFonts w:asciiTheme="minorHAnsi" w:hAnsiTheme="minorHAnsi" w:cstheme="minorHAnsi"/>
          <w:szCs w:val="24"/>
        </w:rPr>
        <w:t>ανθρώπινη</w:t>
      </w:r>
      <w:r w:rsidR="00CD4AD9">
        <w:rPr>
          <w:rFonts w:asciiTheme="minorHAnsi" w:hAnsiTheme="minorHAnsi" w:cstheme="minorHAnsi"/>
          <w:szCs w:val="24"/>
        </w:rPr>
        <w:t>ς</w:t>
      </w:r>
      <w:r w:rsidRPr="00250F02">
        <w:rPr>
          <w:rFonts w:asciiTheme="minorHAnsi" w:hAnsiTheme="minorHAnsi" w:cstheme="minorHAnsi"/>
          <w:szCs w:val="24"/>
        </w:rPr>
        <w:t xml:space="preserve"> εργασία</w:t>
      </w:r>
      <w:r w:rsidR="00CD4AD9">
        <w:rPr>
          <w:rFonts w:asciiTheme="minorHAnsi" w:hAnsiTheme="minorHAnsi" w:cstheme="minorHAnsi"/>
          <w:szCs w:val="24"/>
        </w:rPr>
        <w:t>ς</w:t>
      </w:r>
      <w:r w:rsidRPr="00250F02">
        <w:rPr>
          <w:rFonts w:asciiTheme="minorHAnsi" w:hAnsiTheme="minorHAnsi" w:cstheme="minorHAnsi"/>
          <w:szCs w:val="24"/>
        </w:rPr>
        <w:t>.</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 </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Πρόκειται για </w:t>
      </w:r>
      <w:r w:rsidR="00CD4AD9">
        <w:rPr>
          <w:rFonts w:asciiTheme="minorHAnsi" w:hAnsiTheme="minorHAnsi" w:cstheme="minorHAnsi"/>
          <w:szCs w:val="24"/>
        </w:rPr>
        <w:t xml:space="preserve">συντελεστές παραγωγής, για τους οποίους ο διευθύνων την γεωργική επιχείρηση </w:t>
      </w:r>
      <w:r w:rsidRPr="00250F02">
        <w:rPr>
          <w:rFonts w:asciiTheme="minorHAnsi" w:hAnsiTheme="minorHAnsi" w:cstheme="minorHAnsi"/>
          <w:szCs w:val="24"/>
        </w:rPr>
        <w:t>έχει σημαντικά περιθώρια επιλογής αποφάσεων και ενεργειών, ενώ δεν συμβαίνει το ίδιο με το έδαφος, που εμφανίζετ</w:t>
      </w:r>
      <w:r w:rsidR="00CD4AD9">
        <w:rPr>
          <w:rFonts w:asciiTheme="minorHAnsi" w:hAnsiTheme="minorHAnsi" w:cstheme="minorHAnsi"/>
          <w:szCs w:val="24"/>
        </w:rPr>
        <w:t>αι με τους περιορισμούς του, ως</w:t>
      </w:r>
      <w:r w:rsidRPr="00250F02">
        <w:rPr>
          <w:rFonts w:asciiTheme="minorHAnsi" w:hAnsiTheme="minorHAnsi" w:cstheme="minorHAnsi"/>
          <w:szCs w:val="24"/>
        </w:rPr>
        <w:t xml:space="preserve"> το πιο δύσκ</w:t>
      </w:r>
      <w:r w:rsidR="00CD4AD9">
        <w:rPr>
          <w:rFonts w:asciiTheme="minorHAnsi" w:hAnsiTheme="minorHAnsi" w:cstheme="minorHAnsi"/>
          <w:szCs w:val="24"/>
        </w:rPr>
        <w:t>αμπτο στοιχείο του συστήματος παραγωγής της γεωργικής επιχείρησης</w:t>
      </w:r>
      <w:r w:rsidRPr="00250F02">
        <w:rPr>
          <w:rFonts w:asciiTheme="minorHAnsi" w:hAnsiTheme="minorHAnsi" w:cstheme="minorHAnsi"/>
          <w:szCs w:val="24"/>
        </w:rPr>
        <w:t>.</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Οι τεχνικές αυτές διαχείρισης έχουν ένα σχετικά περιορισμένο αντικείμενο</w:t>
      </w:r>
      <w:r w:rsidR="00E045D1">
        <w:rPr>
          <w:rFonts w:asciiTheme="minorHAnsi" w:hAnsiTheme="minorHAnsi" w:cstheme="minorHAnsi"/>
          <w:szCs w:val="24"/>
        </w:rPr>
        <w:t>, αφού το π</w:t>
      </w:r>
      <w:r w:rsidRPr="00250F02">
        <w:rPr>
          <w:rFonts w:asciiTheme="minorHAnsi" w:hAnsiTheme="minorHAnsi" w:cstheme="minorHAnsi"/>
          <w:szCs w:val="24"/>
        </w:rPr>
        <w:t>εδίο εφαρμογής τους δεν είναι το σ</w:t>
      </w:r>
      <w:r w:rsidR="00E045D1">
        <w:rPr>
          <w:rFonts w:asciiTheme="minorHAnsi" w:hAnsiTheme="minorHAnsi" w:cstheme="minorHAnsi"/>
          <w:szCs w:val="24"/>
        </w:rPr>
        <w:t>ύνολο της γεωργικής επιχειρήσεις, αλλά μέρος του συστήματος παραγωγής της</w:t>
      </w:r>
      <w:r w:rsidRPr="00250F02">
        <w:rPr>
          <w:rFonts w:asciiTheme="minorHAnsi" w:hAnsiTheme="minorHAnsi" w:cstheme="minorHAnsi"/>
          <w:szCs w:val="24"/>
        </w:rPr>
        <w:t>. Η προσέγγιση αυ</w:t>
      </w:r>
      <w:r w:rsidR="00E045D1">
        <w:rPr>
          <w:rFonts w:asciiTheme="minorHAnsi" w:hAnsiTheme="minorHAnsi" w:cstheme="minorHAnsi"/>
          <w:szCs w:val="24"/>
        </w:rPr>
        <w:t>τή επιτρέπει  την ανάλυση</w:t>
      </w:r>
      <w:r w:rsidR="00E045D1" w:rsidRPr="00E045D1">
        <w:rPr>
          <w:rFonts w:asciiTheme="minorHAnsi" w:hAnsiTheme="minorHAnsi" w:cstheme="minorHAnsi"/>
          <w:szCs w:val="24"/>
        </w:rPr>
        <w:t xml:space="preserve"> </w:t>
      </w:r>
      <w:r w:rsidR="00E045D1" w:rsidRPr="00250F02">
        <w:rPr>
          <w:rFonts w:asciiTheme="minorHAnsi" w:hAnsiTheme="minorHAnsi" w:cstheme="minorHAnsi"/>
          <w:szCs w:val="24"/>
        </w:rPr>
        <w:t>σε βάθος</w:t>
      </w:r>
      <w:r w:rsidR="00E045D1">
        <w:rPr>
          <w:rFonts w:asciiTheme="minorHAnsi" w:hAnsiTheme="minorHAnsi" w:cstheme="minorHAnsi"/>
          <w:szCs w:val="24"/>
        </w:rPr>
        <w:t>, της χρησιμοποίησης  των προαναφερόμενων συντελεστών</w:t>
      </w:r>
      <w:r w:rsidRPr="00250F02">
        <w:rPr>
          <w:rFonts w:asciiTheme="minorHAnsi" w:hAnsiTheme="minorHAnsi" w:cstheme="minorHAnsi"/>
          <w:szCs w:val="24"/>
        </w:rPr>
        <w:t xml:space="preserve"> παραγωγής, </w:t>
      </w:r>
      <w:r w:rsidR="00E045D1">
        <w:rPr>
          <w:rFonts w:asciiTheme="minorHAnsi" w:hAnsiTheme="minorHAnsi" w:cstheme="minorHAnsi"/>
          <w:szCs w:val="24"/>
        </w:rPr>
        <w:t xml:space="preserve">αλλά ταυτόχρονα </w:t>
      </w:r>
      <w:r w:rsidRPr="00250F02">
        <w:rPr>
          <w:rFonts w:asciiTheme="minorHAnsi" w:hAnsiTheme="minorHAnsi" w:cstheme="minorHAnsi"/>
          <w:szCs w:val="24"/>
        </w:rPr>
        <w:t>εμφανίζει</w:t>
      </w:r>
      <w:r w:rsidR="00E045D1">
        <w:rPr>
          <w:rFonts w:asciiTheme="minorHAnsi" w:hAnsiTheme="minorHAnsi" w:cstheme="minorHAnsi"/>
          <w:szCs w:val="24"/>
        </w:rPr>
        <w:t xml:space="preserve"> και κινδύνους λήψης λανθασμένων</w:t>
      </w:r>
      <w:r w:rsidRPr="00250F02">
        <w:rPr>
          <w:rFonts w:asciiTheme="minorHAnsi" w:hAnsiTheme="minorHAnsi" w:cstheme="minorHAnsi"/>
          <w:szCs w:val="24"/>
        </w:rPr>
        <w:t xml:space="preserve"> απο</w:t>
      </w:r>
      <w:r w:rsidR="00973053">
        <w:rPr>
          <w:rFonts w:asciiTheme="minorHAnsi" w:hAnsiTheme="minorHAnsi" w:cstheme="minorHAnsi"/>
          <w:szCs w:val="24"/>
        </w:rPr>
        <w:t>φάσεων. Εάν δεν ληφθεί υπ' όψη το σύνολο του συστήματος παραγωγής της γεωργικής επιχείρησης</w:t>
      </w:r>
      <w:r w:rsidRPr="00250F02">
        <w:rPr>
          <w:rFonts w:asciiTheme="minorHAnsi" w:hAnsiTheme="minorHAnsi" w:cstheme="minorHAnsi"/>
          <w:szCs w:val="24"/>
        </w:rPr>
        <w:t xml:space="preserve"> και οι διαγραφόμεν</w:t>
      </w:r>
      <w:r w:rsidR="00973053">
        <w:rPr>
          <w:rFonts w:asciiTheme="minorHAnsi" w:hAnsiTheme="minorHAnsi" w:cstheme="minorHAnsi"/>
          <w:szCs w:val="24"/>
        </w:rPr>
        <w:t>ες προοπτικές εξέλιξης</w:t>
      </w:r>
      <w:r w:rsidRPr="00250F02">
        <w:rPr>
          <w:rFonts w:asciiTheme="minorHAnsi" w:hAnsiTheme="minorHAnsi" w:cstheme="minorHAnsi"/>
          <w:szCs w:val="24"/>
        </w:rPr>
        <w:t xml:space="preserve"> της, </w:t>
      </w:r>
      <w:r w:rsidR="00973053">
        <w:rPr>
          <w:rFonts w:asciiTheme="minorHAnsi" w:hAnsiTheme="minorHAnsi" w:cstheme="minorHAnsi"/>
          <w:szCs w:val="24"/>
        </w:rPr>
        <w:t xml:space="preserve">εμφανίζεται </w:t>
      </w:r>
      <w:r w:rsidRPr="00250F02">
        <w:rPr>
          <w:rFonts w:asciiTheme="minorHAnsi" w:hAnsiTheme="minorHAnsi" w:cstheme="minorHAnsi"/>
          <w:szCs w:val="24"/>
        </w:rPr>
        <w:t xml:space="preserve">ο κίνδυνος </w:t>
      </w:r>
      <w:r w:rsidR="00DC5032">
        <w:rPr>
          <w:rFonts w:asciiTheme="minorHAnsi" w:hAnsiTheme="minorHAnsi" w:cstheme="minorHAnsi"/>
          <w:szCs w:val="24"/>
        </w:rPr>
        <w:t>αποτυχίας στην βελτίωση</w:t>
      </w:r>
      <w:r w:rsidRPr="00250F02">
        <w:rPr>
          <w:rFonts w:asciiTheme="minorHAnsi" w:hAnsiTheme="minorHAnsi" w:cstheme="minorHAnsi"/>
          <w:szCs w:val="24"/>
        </w:rPr>
        <w:t xml:space="preserve"> του συνολικού γεωργικού  </w:t>
      </w:r>
      <w:r w:rsidR="00973053">
        <w:rPr>
          <w:rFonts w:asciiTheme="minorHAnsi" w:hAnsiTheme="minorHAnsi" w:cstheme="minorHAnsi"/>
          <w:szCs w:val="24"/>
        </w:rPr>
        <w:t>οικογενειακού εισοδήματος</w:t>
      </w:r>
      <w:r w:rsidRPr="00250F02">
        <w:rPr>
          <w:rFonts w:asciiTheme="minorHAnsi" w:hAnsiTheme="minorHAnsi" w:cstheme="minorHAnsi"/>
          <w:szCs w:val="24"/>
        </w:rPr>
        <w:t>, λόγω των αποφάσεων που εφαρμόστηκαν</w:t>
      </w:r>
      <w:r w:rsidR="00DC5032">
        <w:rPr>
          <w:rFonts w:asciiTheme="minorHAnsi" w:hAnsiTheme="minorHAnsi" w:cstheme="minorHAnsi"/>
          <w:szCs w:val="24"/>
        </w:rPr>
        <w:t>,</w:t>
      </w:r>
      <w:r w:rsidRPr="00250F02">
        <w:rPr>
          <w:rFonts w:asciiTheme="minorHAnsi" w:hAnsiTheme="minorHAnsi" w:cstheme="minorHAnsi"/>
          <w:szCs w:val="24"/>
        </w:rPr>
        <w:t xml:space="preserve"> κατόπιν </w:t>
      </w:r>
      <w:r w:rsidR="00DC5032">
        <w:rPr>
          <w:rFonts w:asciiTheme="minorHAnsi" w:hAnsiTheme="minorHAnsi" w:cstheme="minorHAnsi"/>
          <w:szCs w:val="24"/>
        </w:rPr>
        <w:t>των συμπερασμάτων/προτάσεων που προκύπτουν από την απομονωμένη ανάλυση</w:t>
      </w:r>
      <w:r w:rsidRPr="00250F02">
        <w:rPr>
          <w:rFonts w:asciiTheme="minorHAnsi" w:hAnsiTheme="minorHAnsi" w:cstheme="minorHAnsi"/>
          <w:szCs w:val="24"/>
        </w:rPr>
        <w:t xml:space="preserve"> των συντελεστών παραγωγής.</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 </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Εάν π.χ. εξετάζεται η αγορά μιας μηχανής εξαγωγής πατάτας, η οποία θα χρησιμοποιείται για λίγες μόνο μέρες ετησίως, στο πλ</w:t>
      </w:r>
      <w:r w:rsidR="008D421D">
        <w:rPr>
          <w:rFonts w:asciiTheme="minorHAnsi" w:hAnsiTheme="minorHAnsi" w:cstheme="minorHAnsi"/>
          <w:szCs w:val="24"/>
        </w:rPr>
        <w:t>αίσιο της γεωργικής επιχείρησης, τότε η</w:t>
      </w:r>
      <w:r w:rsidRPr="00250F02">
        <w:rPr>
          <w:rFonts w:asciiTheme="minorHAnsi" w:hAnsiTheme="minorHAnsi" w:cstheme="minorHAnsi"/>
          <w:szCs w:val="24"/>
        </w:rPr>
        <w:t xml:space="preserve"> ανάλυση τ</w:t>
      </w:r>
      <w:r w:rsidR="008D421D">
        <w:rPr>
          <w:rFonts w:asciiTheme="minorHAnsi" w:hAnsiTheme="minorHAnsi" w:cstheme="minorHAnsi"/>
          <w:szCs w:val="24"/>
        </w:rPr>
        <w:t>ου χρόνου και του κόστους χρησιμοποίησης της</w:t>
      </w:r>
      <w:r w:rsidRPr="00250F02">
        <w:rPr>
          <w:rFonts w:asciiTheme="minorHAnsi" w:hAnsiTheme="minorHAnsi" w:cstheme="minorHAnsi"/>
          <w:szCs w:val="24"/>
        </w:rPr>
        <w:t xml:space="preserve"> </w:t>
      </w:r>
      <w:r w:rsidR="008D421D">
        <w:rPr>
          <w:rFonts w:asciiTheme="minorHAnsi" w:hAnsiTheme="minorHAnsi" w:cstheme="minorHAnsi"/>
          <w:szCs w:val="24"/>
        </w:rPr>
        <w:t>(ενδεχομένως) παρουσιάζει ως</w:t>
      </w:r>
      <w:r w:rsidRPr="00250F02">
        <w:rPr>
          <w:rFonts w:asciiTheme="minorHAnsi" w:hAnsiTheme="minorHAnsi" w:cstheme="minorHAnsi"/>
          <w:szCs w:val="24"/>
        </w:rPr>
        <w:t xml:space="preserve"> αντιοικονομική την απόφαση αγοράς του μηχανήματος. Εάν όμως η απόκτηση της μηχανής εξαγωγής πατάτας επιτρέπει την αύξηση</w:t>
      </w:r>
      <w:r w:rsidR="008D421D">
        <w:rPr>
          <w:rFonts w:asciiTheme="minorHAnsi" w:hAnsiTheme="minorHAnsi" w:cstheme="minorHAnsi"/>
          <w:szCs w:val="24"/>
        </w:rPr>
        <w:t xml:space="preserve"> των καλλιεργούμενων εκτάσεων</w:t>
      </w:r>
      <w:r w:rsidRPr="00250F02">
        <w:rPr>
          <w:rFonts w:asciiTheme="minorHAnsi" w:hAnsiTheme="minorHAnsi" w:cstheme="minorHAnsi"/>
          <w:szCs w:val="24"/>
        </w:rPr>
        <w:t xml:space="preserve"> πατάτα</w:t>
      </w:r>
      <w:r w:rsidR="008D421D">
        <w:rPr>
          <w:rFonts w:asciiTheme="minorHAnsi" w:hAnsiTheme="minorHAnsi" w:cstheme="minorHAnsi"/>
          <w:szCs w:val="24"/>
        </w:rPr>
        <w:t xml:space="preserve">ς και συνεπώς </w:t>
      </w:r>
      <w:r w:rsidRPr="00250F02">
        <w:rPr>
          <w:rFonts w:asciiTheme="minorHAnsi" w:hAnsiTheme="minorHAnsi" w:cstheme="minorHAnsi"/>
          <w:szCs w:val="24"/>
        </w:rPr>
        <w:t xml:space="preserve">του γεωργικού </w:t>
      </w:r>
      <w:r w:rsidR="008D421D">
        <w:rPr>
          <w:rFonts w:asciiTheme="minorHAnsi" w:hAnsiTheme="minorHAnsi" w:cstheme="minorHAnsi"/>
          <w:szCs w:val="24"/>
        </w:rPr>
        <w:t>οικογενειακού εισοδήματος του</w:t>
      </w:r>
      <w:r w:rsidRPr="00250F02">
        <w:rPr>
          <w:rFonts w:asciiTheme="minorHAnsi" w:hAnsiTheme="minorHAnsi" w:cstheme="minorHAnsi"/>
          <w:szCs w:val="24"/>
        </w:rPr>
        <w:t>, τότε η αγορά του μηχανήματος κρίνεται αναγκα</w:t>
      </w:r>
      <w:r w:rsidR="008D421D">
        <w:rPr>
          <w:rFonts w:asciiTheme="minorHAnsi" w:hAnsiTheme="minorHAnsi" w:cstheme="minorHAnsi"/>
          <w:szCs w:val="24"/>
        </w:rPr>
        <w:t>ία για την γεωργική επιχείρηση</w:t>
      </w:r>
      <w:r w:rsidRPr="00250F02">
        <w:rPr>
          <w:rFonts w:asciiTheme="minorHAnsi" w:hAnsiTheme="minorHAnsi" w:cstheme="minorHAnsi"/>
          <w:szCs w:val="24"/>
        </w:rPr>
        <w:t>.</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 </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Για την αποφυγή αντιστοίχων κινδύνων, δηλαδή αρνητικών επιπτώσεων πάνω στο συνολικό σχέδιο οργά</w:t>
      </w:r>
      <w:r w:rsidR="008D421D">
        <w:rPr>
          <w:rFonts w:asciiTheme="minorHAnsi" w:hAnsiTheme="minorHAnsi" w:cstheme="minorHAnsi"/>
          <w:szCs w:val="24"/>
        </w:rPr>
        <w:t>νωσης της γεωργικής επιχείρηση</w:t>
      </w:r>
      <w:r w:rsidRPr="00250F02">
        <w:rPr>
          <w:rFonts w:asciiTheme="minorHAnsi" w:hAnsiTheme="minorHAnsi" w:cstheme="minorHAnsi"/>
          <w:szCs w:val="24"/>
        </w:rPr>
        <w:t>ς, πρέπει οι αποφάσεις που λαμβάνονται στο επίπεδο του συντελεστή παραγωγής να μην επηρεάζουν αρνητικά των επιλογή των χρησιμοποιούμενων κλάδων παραγωγής.</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 </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Με αυτές τις προϋποθέσεις η απομονωμένη ανάλυση συντελεστών παραγωγής οδηγεί σε μία μόνο κατηγορία αποφάσεων: αυτή της ελαχιστοποίησης του κόστους και ειδικότερα της </w:t>
      </w:r>
      <w:r w:rsidRPr="00250F02">
        <w:rPr>
          <w:rFonts w:asciiTheme="minorHAnsi" w:hAnsiTheme="minorHAnsi" w:cstheme="minorHAnsi"/>
          <w:szCs w:val="24"/>
        </w:rPr>
        <w:lastRenderedPageBreak/>
        <w:t xml:space="preserve">ελαχιστοποίησης του κόστους </w:t>
      </w:r>
      <w:r w:rsidR="00096BD6">
        <w:rPr>
          <w:rFonts w:asciiTheme="minorHAnsi" w:hAnsiTheme="minorHAnsi" w:cstheme="minorHAnsi"/>
          <w:szCs w:val="24"/>
        </w:rPr>
        <w:t xml:space="preserve">χρησιμοποίησης </w:t>
      </w:r>
      <w:r w:rsidRPr="00250F02">
        <w:rPr>
          <w:rFonts w:asciiTheme="minorHAnsi" w:hAnsiTheme="minorHAnsi" w:cstheme="minorHAnsi"/>
          <w:szCs w:val="24"/>
        </w:rPr>
        <w:t>των γεωργικών μηχανημάτων και της εργασίας.</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p>
    <w:p w:rsidR="00B122D6" w:rsidRPr="00250F02" w:rsidRDefault="006B1C20" w:rsidP="00250F02">
      <w:pPr>
        <w:pStyle w:val="Heading3"/>
        <w:numPr>
          <w:ilvl w:val="12"/>
          <w:numId w:val="0"/>
        </w:numPr>
        <w:spacing w:line="276" w:lineRule="auto"/>
        <w:rPr>
          <w:rFonts w:asciiTheme="minorHAnsi" w:hAnsiTheme="minorHAnsi" w:cstheme="minorHAnsi"/>
          <w:szCs w:val="24"/>
        </w:rPr>
      </w:pPr>
      <w:bookmarkStart w:id="7" w:name="_Toc325891518"/>
      <w:bookmarkStart w:id="8" w:name="_Toc325891903"/>
      <w:bookmarkStart w:id="9" w:name="_Toc325892396"/>
      <w:bookmarkStart w:id="10" w:name="_Toc325899692"/>
      <w:bookmarkStart w:id="11" w:name="_Toc325900225"/>
      <w:bookmarkStart w:id="12" w:name="_Toc326217779"/>
      <w:bookmarkStart w:id="13" w:name="_Toc326218404"/>
      <w:r>
        <w:rPr>
          <w:rFonts w:asciiTheme="minorHAnsi" w:hAnsiTheme="minorHAnsi" w:cstheme="minorHAnsi"/>
          <w:szCs w:val="24"/>
        </w:rPr>
        <w:t>2.1. Ανάλυση της Χρησιμοποίησης</w:t>
      </w:r>
      <w:r w:rsidR="00B122D6" w:rsidRPr="00250F02">
        <w:rPr>
          <w:rFonts w:asciiTheme="minorHAnsi" w:hAnsiTheme="minorHAnsi" w:cstheme="minorHAnsi"/>
          <w:szCs w:val="24"/>
        </w:rPr>
        <w:t xml:space="preserve"> Γεωργικών Μηχανημάτων</w:t>
      </w:r>
      <w:bookmarkEnd w:id="7"/>
      <w:bookmarkEnd w:id="8"/>
      <w:bookmarkEnd w:id="9"/>
      <w:bookmarkEnd w:id="10"/>
      <w:bookmarkEnd w:id="11"/>
      <w:bookmarkEnd w:id="12"/>
      <w:bookmarkEnd w:id="13"/>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t xml:space="preserve">2.1.1.  </w:t>
      </w:r>
      <w:r w:rsidRPr="00250F02">
        <w:rPr>
          <w:rFonts w:asciiTheme="minorHAnsi" w:hAnsiTheme="minorHAnsi" w:cstheme="minorHAnsi"/>
          <w:szCs w:val="24"/>
          <w:u w:val="single"/>
        </w:rPr>
        <w:t xml:space="preserve">Κόστος </w:t>
      </w:r>
      <w:r w:rsidR="00D12B6C" w:rsidRPr="00250F02">
        <w:rPr>
          <w:rFonts w:asciiTheme="minorHAnsi" w:hAnsiTheme="minorHAnsi" w:cstheme="minorHAnsi"/>
          <w:szCs w:val="24"/>
          <w:u w:val="single"/>
        </w:rPr>
        <w:t>χρησ</w:t>
      </w:r>
      <w:r w:rsidR="00D12B6C">
        <w:rPr>
          <w:rFonts w:asciiTheme="minorHAnsi" w:hAnsiTheme="minorHAnsi" w:cstheme="minorHAnsi"/>
          <w:szCs w:val="24"/>
          <w:u w:val="single"/>
        </w:rPr>
        <w:t>ιμοποίησης</w:t>
      </w:r>
    </w:p>
    <w:p w:rsidR="00924E97" w:rsidRDefault="00924E97" w:rsidP="00250F02">
      <w:pPr>
        <w:numPr>
          <w:ilvl w:val="12"/>
          <w:numId w:val="0"/>
        </w:numPr>
        <w:tabs>
          <w:tab w:val="left" w:pos="142"/>
        </w:tabs>
        <w:spacing w:line="276" w:lineRule="auto"/>
        <w:rPr>
          <w:rFonts w:asciiTheme="minorHAnsi" w:hAnsiTheme="minorHAnsi" w:cstheme="minorHAnsi"/>
          <w:szCs w:val="24"/>
        </w:rPr>
      </w:pP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Το </w:t>
      </w:r>
      <w:r w:rsidRPr="00250F02">
        <w:rPr>
          <w:rFonts w:asciiTheme="minorHAnsi" w:hAnsiTheme="minorHAnsi" w:cstheme="minorHAnsi"/>
          <w:b/>
          <w:szCs w:val="24"/>
        </w:rPr>
        <w:t xml:space="preserve">κόστος </w:t>
      </w:r>
      <w:r w:rsidR="00D12B6C" w:rsidRPr="00250F02">
        <w:rPr>
          <w:rFonts w:asciiTheme="minorHAnsi" w:hAnsiTheme="minorHAnsi" w:cstheme="minorHAnsi"/>
          <w:b/>
          <w:szCs w:val="24"/>
        </w:rPr>
        <w:t>χρησ</w:t>
      </w:r>
      <w:r w:rsidR="00D12B6C">
        <w:rPr>
          <w:rFonts w:asciiTheme="minorHAnsi" w:hAnsiTheme="minorHAnsi" w:cstheme="minorHAnsi"/>
          <w:b/>
          <w:szCs w:val="24"/>
        </w:rPr>
        <w:t>ιμοποίησης</w:t>
      </w:r>
      <w:r w:rsidRPr="00250F02">
        <w:rPr>
          <w:rFonts w:asciiTheme="minorHAnsi" w:hAnsiTheme="minorHAnsi" w:cstheme="minorHAnsi"/>
          <w:szCs w:val="24"/>
        </w:rPr>
        <w:t xml:space="preserve"> των γεωργικών μηχανημάτων </w:t>
      </w:r>
      <w:r w:rsidR="00D12B6C">
        <w:rPr>
          <w:rFonts w:asciiTheme="minorHAnsi" w:hAnsiTheme="minorHAnsi" w:cstheme="minorHAnsi"/>
          <w:szCs w:val="24"/>
        </w:rPr>
        <w:t>αντιστοιχεί σε</w:t>
      </w:r>
      <w:r w:rsidRPr="00250F02">
        <w:rPr>
          <w:rFonts w:asciiTheme="minorHAnsi" w:hAnsiTheme="minorHAnsi" w:cstheme="minorHAnsi"/>
          <w:szCs w:val="24"/>
        </w:rPr>
        <w:t xml:space="preserve"> ex ante (εκ των προτέρων) μ</w:t>
      </w:r>
      <w:r w:rsidR="00D12B6C">
        <w:rPr>
          <w:rFonts w:asciiTheme="minorHAnsi" w:hAnsiTheme="minorHAnsi" w:cstheme="minorHAnsi"/>
          <w:szCs w:val="24"/>
        </w:rPr>
        <w:t>έθοδο αξιολόγησης, δηλαδή χρησιμοποιώντας  προβλέψεις</w:t>
      </w:r>
      <w:r w:rsidRPr="00250F02">
        <w:rPr>
          <w:rFonts w:asciiTheme="minorHAnsi" w:hAnsiTheme="minorHAnsi" w:cstheme="minorHAnsi"/>
          <w:szCs w:val="24"/>
        </w:rPr>
        <w:t xml:space="preserve"> που διευκολύνουν επιλογές, </w:t>
      </w:r>
      <w:r w:rsidR="00D12B6C">
        <w:rPr>
          <w:rFonts w:asciiTheme="minorHAnsi" w:hAnsiTheme="minorHAnsi" w:cstheme="minorHAnsi"/>
          <w:szCs w:val="24"/>
        </w:rPr>
        <w:t xml:space="preserve">όσον αφορά τον τρόπο μελλοντικής </w:t>
      </w:r>
      <w:r w:rsidRPr="00250F02">
        <w:rPr>
          <w:rFonts w:asciiTheme="minorHAnsi" w:hAnsiTheme="minorHAnsi" w:cstheme="minorHAnsi"/>
          <w:szCs w:val="24"/>
        </w:rPr>
        <w:t>αξιοποίησης των γεωργικών μηχανη</w:t>
      </w:r>
      <w:r w:rsidR="00D12B6C">
        <w:rPr>
          <w:rFonts w:asciiTheme="minorHAnsi" w:hAnsiTheme="minorHAnsi" w:cstheme="minorHAnsi"/>
          <w:szCs w:val="24"/>
        </w:rPr>
        <w:t xml:space="preserve">μάτων στην γεωργική επιχείρηση. Οι προτάσεις που προκύπτουν από την εφαρμογή της εξεταζόμενης μεθόδου ανάλυσης είναι </w:t>
      </w:r>
      <w:r w:rsidRPr="00250F02">
        <w:rPr>
          <w:rFonts w:asciiTheme="minorHAnsi" w:hAnsiTheme="minorHAnsi" w:cstheme="minorHAnsi"/>
          <w:szCs w:val="24"/>
        </w:rPr>
        <w:t>περιορισμένης έκτασης</w:t>
      </w:r>
      <w:r w:rsidR="00924E97">
        <w:rPr>
          <w:rFonts w:asciiTheme="minorHAnsi" w:hAnsiTheme="minorHAnsi" w:cstheme="minorHAnsi"/>
          <w:szCs w:val="24"/>
        </w:rPr>
        <w:t xml:space="preserve">, οι οποίες στην συνέχεια μπορούν να χρησιμοποιηθούν </w:t>
      </w:r>
      <w:r w:rsidRPr="00250F02">
        <w:rPr>
          <w:rFonts w:asciiTheme="minorHAnsi" w:hAnsiTheme="minorHAnsi" w:cstheme="minorHAnsi"/>
          <w:szCs w:val="24"/>
        </w:rPr>
        <w:t xml:space="preserve"> </w:t>
      </w:r>
      <w:r w:rsidR="00924E97">
        <w:rPr>
          <w:rFonts w:asciiTheme="minorHAnsi" w:hAnsiTheme="minorHAnsi" w:cstheme="minorHAnsi"/>
          <w:szCs w:val="24"/>
        </w:rPr>
        <w:t>στην κατάρτιση του προϋπολογισμού της γεωργικής επιχείρησης.</w:t>
      </w:r>
    </w:p>
    <w:p w:rsidR="00B122D6" w:rsidRDefault="00B122D6" w:rsidP="00250F02">
      <w:pPr>
        <w:numPr>
          <w:ilvl w:val="12"/>
          <w:numId w:val="0"/>
        </w:numPr>
        <w:tabs>
          <w:tab w:val="left" w:pos="142"/>
        </w:tabs>
        <w:spacing w:line="276" w:lineRule="auto"/>
        <w:rPr>
          <w:rFonts w:asciiTheme="minorHAnsi" w:hAnsiTheme="minorHAnsi" w:cstheme="minorHAnsi"/>
          <w:szCs w:val="24"/>
          <w:lang w:val="en-US"/>
        </w:rPr>
      </w:pPr>
    </w:p>
    <w:p w:rsidR="004417D3" w:rsidRPr="004417D3" w:rsidRDefault="004417D3" w:rsidP="00250F02">
      <w:pPr>
        <w:numPr>
          <w:ilvl w:val="12"/>
          <w:numId w:val="0"/>
        </w:numPr>
        <w:tabs>
          <w:tab w:val="left" w:pos="142"/>
        </w:tabs>
        <w:spacing w:line="276" w:lineRule="auto"/>
        <w:rPr>
          <w:rFonts w:asciiTheme="minorHAnsi" w:hAnsiTheme="minorHAnsi" w:cstheme="minorHAnsi"/>
          <w:szCs w:val="24"/>
          <w:lang w:val="en-US"/>
        </w:rPr>
      </w:pPr>
    </w:p>
    <w:p w:rsidR="00B122D6" w:rsidRPr="00250F02" w:rsidRDefault="00D420BF" w:rsidP="00250F02">
      <w:pPr>
        <w:numPr>
          <w:ilvl w:val="12"/>
          <w:numId w:val="0"/>
        </w:numPr>
        <w:tabs>
          <w:tab w:val="left" w:pos="142"/>
        </w:tabs>
        <w:spacing w:line="276" w:lineRule="auto"/>
        <w:rPr>
          <w:rFonts w:asciiTheme="minorHAnsi" w:hAnsiTheme="minorHAnsi" w:cstheme="minorHAnsi"/>
          <w:b/>
          <w:szCs w:val="24"/>
        </w:rPr>
      </w:pPr>
      <w:r>
        <w:rPr>
          <w:rFonts w:asciiTheme="minorHAnsi" w:hAnsiTheme="minorHAnsi" w:cstheme="minorHAnsi"/>
          <w:b/>
          <w:szCs w:val="24"/>
        </w:rPr>
        <w:t xml:space="preserve">Α’. Στοιχεία του κόστους </w:t>
      </w:r>
      <w:r w:rsidR="009D721C">
        <w:rPr>
          <w:rFonts w:asciiTheme="minorHAnsi" w:hAnsiTheme="minorHAnsi" w:cstheme="minorHAnsi"/>
          <w:b/>
          <w:szCs w:val="24"/>
        </w:rPr>
        <w:t>χρησιμοποίησης</w:t>
      </w:r>
    </w:p>
    <w:p w:rsidR="00B122D6" w:rsidRPr="00250F02" w:rsidRDefault="00B122D6" w:rsidP="00250F02">
      <w:pPr>
        <w:numPr>
          <w:ilvl w:val="12"/>
          <w:numId w:val="0"/>
        </w:numPr>
        <w:tabs>
          <w:tab w:val="left" w:pos="142"/>
        </w:tabs>
        <w:spacing w:line="276" w:lineRule="auto"/>
        <w:rPr>
          <w:rFonts w:asciiTheme="minorHAnsi" w:hAnsiTheme="minorHAnsi" w:cstheme="minorHAnsi"/>
          <w:b/>
          <w:szCs w:val="24"/>
        </w:rPr>
      </w:pPr>
    </w:p>
    <w:p w:rsidR="00B122D6" w:rsidRPr="00250F02" w:rsidRDefault="00D420BF" w:rsidP="00250F02">
      <w:pPr>
        <w:numPr>
          <w:ilvl w:val="12"/>
          <w:numId w:val="0"/>
        </w:numPr>
        <w:tabs>
          <w:tab w:val="left" w:pos="142"/>
        </w:tabs>
        <w:spacing w:line="276" w:lineRule="auto"/>
        <w:rPr>
          <w:rFonts w:asciiTheme="minorHAnsi" w:hAnsiTheme="minorHAnsi" w:cstheme="minorHAnsi"/>
          <w:szCs w:val="24"/>
        </w:rPr>
      </w:pPr>
      <w:r>
        <w:rPr>
          <w:rFonts w:asciiTheme="minorHAnsi" w:hAnsiTheme="minorHAnsi" w:cstheme="minorHAnsi"/>
          <w:szCs w:val="24"/>
        </w:rPr>
        <w:t>Το κόστος χρησιμοποίησης</w:t>
      </w:r>
      <w:r w:rsidR="00B122D6" w:rsidRPr="00250F02">
        <w:rPr>
          <w:rFonts w:asciiTheme="minorHAnsi" w:hAnsiTheme="minorHAnsi" w:cstheme="minorHAnsi"/>
          <w:szCs w:val="24"/>
        </w:rPr>
        <w:t xml:space="preserve"> εκφρ</w:t>
      </w:r>
      <w:r>
        <w:rPr>
          <w:rFonts w:asciiTheme="minorHAnsi" w:hAnsiTheme="minorHAnsi" w:cstheme="minorHAnsi"/>
          <w:szCs w:val="24"/>
        </w:rPr>
        <w:t>άζεται κυρίως στην μονάδα χρησιμοποίησης</w:t>
      </w:r>
      <w:r w:rsidR="00B122D6" w:rsidRPr="00250F02">
        <w:rPr>
          <w:rFonts w:asciiTheme="minorHAnsi" w:hAnsiTheme="minorHAnsi" w:cstheme="minorHAnsi"/>
          <w:szCs w:val="24"/>
        </w:rPr>
        <w:t xml:space="preserve"> του</w:t>
      </w:r>
      <w:r>
        <w:rPr>
          <w:rFonts w:asciiTheme="minorHAnsi" w:hAnsiTheme="minorHAnsi" w:cstheme="minorHAnsi"/>
          <w:szCs w:val="24"/>
        </w:rPr>
        <w:t>,</w:t>
      </w:r>
      <w:r w:rsidR="00B122D6" w:rsidRPr="00250F02">
        <w:rPr>
          <w:rFonts w:asciiTheme="minorHAnsi" w:hAnsiTheme="minorHAnsi" w:cstheme="minorHAnsi"/>
          <w:szCs w:val="24"/>
        </w:rPr>
        <w:t xml:space="preserve"> δηλαδή ανά ώρα ή ανά στρέμμα. Μεταξύ των στοιχείων του κόστο</w:t>
      </w:r>
      <w:r>
        <w:rPr>
          <w:rFonts w:asciiTheme="minorHAnsi" w:hAnsiTheme="minorHAnsi" w:cstheme="minorHAnsi"/>
          <w:szCs w:val="24"/>
        </w:rPr>
        <w:t>υς σε σχέση με την μονάδα χρησιμοποίησης</w:t>
      </w:r>
      <w:r w:rsidR="00B122D6" w:rsidRPr="00250F02">
        <w:rPr>
          <w:rFonts w:asciiTheme="minorHAnsi" w:hAnsiTheme="minorHAnsi" w:cstheme="minorHAnsi"/>
          <w:szCs w:val="24"/>
        </w:rPr>
        <w:t>, μπορούμε να διακρίνουμε:</w:t>
      </w:r>
    </w:p>
    <w:p w:rsidR="00B122D6" w:rsidRPr="00250F02" w:rsidRDefault="00B122D6" w:rsidP="00250F02">
      <w:pPr>
        <w:numPr>
          <w:ilvl w:val="0"/>
          <w:numId w:val="1"/>
        </w:numPr>
        <w:tabs>
          <w:tab w:val="left" w:pos="0"/>
        </w:tabs>
        <w:spacing w:line="276" w:lineRule="auto"/>
        <w:rPr>
          <w:rFonts w:asciiTheme="minorHAnsi" w:hAnsiTheme="minorHAnsi" w:cstheme="minorHAnsi"/>
          <w:szCs w:val="24"/>
        </w:rPr>
      </w:pPr>
      <w:r w:rsidRPr="00250F02">
        <w:rPr>
          <w:rFonts w:asciiTheme="minorHAnsi" w:hAnsiTheme="minorHAnsi" w:cstheme="minorHAnsi"/>
          <w:szCs w:val="24"/>
        </w:rPr>
        <w:t>Τα σταθερά κόστη: καύσιμα, λιπαντικά, ελαστικά, συντήρηση (σε ώρες εργασίας).</w:t>
      </w:r>
    </w:p>
    <w:p w:rsidR="00B122D6" w:rsidRPr="00250F02" w:rsidRDefault="00B122D6" w:rsidP="00250F02">
      <w:pPr>
        <w:numPr>
          <w:ilvl w:val="0"/>
          <w:numId w:val="2"/>
        </w:numPr>
        <w:tabs>
          <w:tab w:val="left" w:pos="0"/>
        </w:tabs>
        <w:spacing w:line="276" w:lineRule="auto"/>
        <w:rPr>
          <w:rFonts w:asciiTheme="minorHAnsi" w:hAnsiTheme="minorHAnsi" w:cstheme="minorHAnsi"/>
          <w:szCs w:val="24"/>
        </w:rPr>
      </w:pPr>
      <w:r w:rsidRPr="00250F02">
        <w:rPr>
          <w:rFonts w:asciiTheme="minorHAnsi" w:hAnsiTheme="minorHAnsi" w:cstheme="minorHAnsi"/>
          <w:szCs w:val="24"/>
        </w:rPr>
        <w:t>Τα μεταβλητά κόστη: τόκος κεφαλαίου, ασφάλιστρα (μειώνονται όσο ο χρόνος χρήσης των μηχανημάτων αυξάνεται).</w:t>
      </w:r>
    </w:p>
    <w:p w:rsidR="00B122D6" w:rsidRPr="00250F02" w:rsidRDefault="00B122D6" w:rsidP="00250F02">
      <w:pPr>
        <w:numPr>
          <w:ilvl w:val="0"/>
          <w:numId w:val="3"/>
        </w:numPr>
        <w:tabs>
          <w:tab w:val="left" w:pos="0"/>
        </w:tabs>
        <w:spacing w:line="276" w:lineRule="auto"/>
        <w:rPr>
          <w:rFonts w:asciiTheme="minorHAnsi" w:hAnsiTheme="minorHAnsi" w:cstheme="minorHAnsi"/>
          <w:szCs w:val="24"/>
        </w:rPr>
      </w:pPr>
      <w:r w:rsidRPr="00250F02">
        <w:rPr>
          <w:rFonts w:asciiTheme="minorHAnsi" w:hAnsiTheme="minorHAnsi" w:cstheme="minorHAnsi"/>
          <w:szCs w:val="24"/>
        </w:rPr>
        <w:t xml:space="preserve">Τα παλίνδρομα ( ή άλλοτε σταθερά και άλλοτε μεταβλητά) κόστη: αποσβέσεις και επισκευές. </w:t>
      </w:r>
    </w:p>
    <w:p w:rsidR="00B122D6" w:rsidRPr="00250F02" w:rsidRDefault="00B122D6" w:rsidP="00250F02">
      <w:pPr>
        <w:tabs>
          <w:tab w:val="left" w:pos="142"/>
        </w:tabs>
        <w:spacing w:line="276" w:lineRule="auto"/>
        <w:rPr>
          <w:rFonts w:asciiTheme="minorHAnsi" w:hAnsiTheme="minorHAnsi" w:cstheme="minorHAnsi"/>
          <w:szCs w:val="24"/>
        </w:rPr>
      </w:pP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Η ύπαρξη της τελευταίας κατηγορίας στοιχείων κόστους είναι συνδεδεμένη με τη λειτουργική φθορά των μηχανημάτων αφ' ενός και αφ' ετέρου με τη χρονική φθορά και την οικονομική απαξίωση των μηχανημάτων. </w:t>
      </w:r>
    </w:p>
    <w:p w:rsidR="00B122D6" w:rsidRPr="00250F02" w:rsidRDefault="00B122D6" w:rsidP="00250F02">
      <w:pPr>
        <w:tabs>
          <w:tab w:val="left" w:pos="142"/>
        </w:tabs>
        <w:spacing w:line="276" w:lineRule="auto"/>
        <w:rPr>
          <w:rFonts w:asciiTheme="minorHAnsi" w:hAnsiTheme="minorHAnsi" w:cstheme="minorHAnsi"/>
          <w:szCs w:val="24"/>
        </w:rPr>
      </w:pP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Σε περιπτώσεις εντατικής</w:t>
      </w:r>
      <w:r w:rsidR="00AF1B53">
        <w:rPr>
          <w:rStyle w:val="FootnoteReference"/>
          <w:rFonts w:asciiTheme="minorHAnsi" w:hAnsiTheme="minorHAnsi" w:cstheme="minorHAnsi"/>
          <w:szCs w:val="24"/>
        </w:rPr>
        <w:footnoteReference w:id="2"/>
      </w:r>
      <w:r w:rsidRPr="00250F02">
        <w:rPr>
          <w:rFonts w:asciiTheme="minorHAnsi" w:hAnsiTheme="minorHAnsi" w:cstheme="minorHAnsi"/>
          <w:szCs w:val="24"/>
        </w:rPr>
        <w:t xml:space="preserve"> ετήσιας χ</w:t>
      </w:r>
      <w:r w:rsidR="00AF1B53">
        <w:rPr>
          <w:rFonts w:asciiTheme="minorHAnsi" w:hAnsiTheme="minorHAnsi" w:cstheme="minorHAnsi"/>
          <w:szCs w:val="24"/>
        </w:rPr>
        <w:t xml:space="preserve">ρησιμοποίησης </w:t>
      </w:r>
      <w:r w:rsidRPr="00250F02">
        <w:rPr>
          <w:rFonts w:asciiTheme="minorHAnsi" w:hAnsiTheme="minorHAnsi" w:cstheme="minorHAnsi"/>
          <w:szCs w:val="24"/>
        </w:rPr>
        <w:t xml:space="preserve"> του γεωργικού μηχανήματος</w:t>
      </w:r>
      <w:r w:rsidR="00AF1B53">
        <w:rPr>
          <w:rFonts w:asciiTheme="minorHAnsi" w:hAnsiTheme="minorHAnsi" w:cstheme="minorHAnsi"/>
          <w:szCs w:val="24"/>
        </w:rPr>
        <w:t xml:space="preserve">, </w:t>
      </w:r>
      <w:r w:rsidRPr="00250F02">
        <w:rPr>
          <w:rFonts w:asciiTheme="minorHAnsi" w:hAnsiTheme="minorHAnsi" w:cstheme="minorHAnsi"/>
          <w:szCs w:val="24"/>
        </w:rPr>
        <w:t xml:space="preserve"> ο κύριος παράγοντας που λαμβάνεται υπ' όψη είναι η λειτουργική φθορά. Τότε οι αποσβέσεις και οι επισκευές είναι ετήσιες μεταβλητές παραγωγικές δαπάνες, ενώ ανά μονάδα χρήσης είναι σταθερά κόστη. </w:t>
      </w:r>
    </w:p>
    <w:p w:rsidR="00B122D6" w:rsidRPr="00250F02" w:rsidRDefault="00B122D6" w:rsidP="00250F02">
      <w:pPr>
        <w:tabs>
          <w:tab w:val="left" w:pos="142"/>
        </w:tabs>
        <w:spacing w:line="276" w:lineRule="auto"/>
        <w:rPr>
          <w:rFonts w:asciiTheme="minorHAnsi" w:hAnsiTheme="minorHAnsi" w:cstheme="minorHAnsi"/>
          <w:szCs w:val="24"/>
        </w:rPr>
      </w:pP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lastRenderedPageBreak/>
        <w:t>Αντίστοιχα σε περιπτώσεις μικρής ετήσιας χρήσης των γεωργικών μηχανημάτων</w:t>
      </w:r>
      <w:r w:rsidR="0024098C">
        <w:rPr>
          <w:rFonts w:asciiTheme="minorHAnsi" w:hAnsiTheme="minorHAnsi" w:cstheme="minorHAnsi"/>
          <w:szCs w:val="24"/>
        </w:rPr>
        <w:t xml:space="preserve"> (υποχρησιμοποίηση)</w:t>
      </w:r>
      <w:r w:rsidRPr="00250F02">
        <w:rPr>
          <w:rFonts w:asciiTheme="minorHAnsi" w:hAnsiTheme="minorHAnsi" w:cstheme="minorHAnsi"/>
          <w:szCs w:val="24"/>
        </w:rPr>
        <w:t xml:space="preserve">, ο κύριος παράγοντας που λαμβάνεται υπ' όψη είναι η χρονική φθορά και η οικονομική απαξίωση των μηχανημάτων. Σε αντίστοιχες περιπτώσεις, οι αποσβέσεις και οι επισκευές είναι ετήσιες σταθερές δαπάνες παραγωγής, ενώ ανά μονάδα χρήσης (ώρα ή στρέμμα) είναι μεταβλητά κόστη. </w:t>
      </w:r>
    </w:p>
    <w:p w:rsidR="00B122D6" w:rsidRPr="00250F02" w:rsidRDefault="00B122D6" w:rsidP="00250F02">
      <w:pPr>
        <w:tabs>
          <w:tab w:val="left" w:pos="142"/>
        </w:tabs>
        <w:spacing w:line="276" w:lineRule="auto"/>
        <w:rPr>
          <w:rFonts w:asciiTheme="minorHAnsi" w:hAnsiTheme="minorHAnsi" w:cstheme="minorHAnsi"/>
          <w:szCs w:val="24"/>
        </w:rPr>
      </w:pP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Εάν</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Da: Η συνολική διάρκ</w:t>
      </w:r>
      <w:r w:rsidR="00837496">
        <w:rPr>
          <w:rFonts w:asciiTheme="minorHAnsi" w:hAnsiTheme="minorHAnsi" w:cstheme="minorHAnsi"/>
          <w:szCs w:val="24"/>
        </w:rPr>
        <w:t>εια δυνατότητας χρησιμοποίηση</w:t>
      </w:r>
      <w:r w:rsidRPr="00250F02">
        <w:rPr>
          <w:rFonts w:asciiTheme="minorHAnsi" w:hAnsiTheme="minorHAnsi" w:cstheme="minorHAnsi"/>
          <w:szCs w:val="24"/>
        </w:rPr>
        <w:t>ς του μηχανήματος σε χρόνια (π.χ. 10 χρόνια).</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Dh: Η συν</w:t>
      </w:r>
      <w:r w:rsidR="00837496">
        <w:rPr>
          <w:rFonts w:asciiTheme="minorHAnsi" w:hAnsiTheme="minorHAnsi" w:cstheme="minorHAnsi"/>
          <w:szCs w:val="24"/>
        </w:rPr>
        <w:t>ολική διάρκεια δυνατότητας χρησιμοποίησης</w:t>
      </w:r>
      <w:r w:rsidRPr="00250F02">
        <w:rPr>
          <w:rFonts w:asciiTheme="minorHAnsi" w:hAnsiTheme="minorHAnsi" w:cstheme="minorHAnsi"/>
          <w:szCs w:val="24"/>
        </w:rPr>
        <w:t xml:space="preserve"> του μηχανήματος σε μονάδες χρήσης - ώρες (π.χ. 15.000 ώρες).</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P: Η αξία του μηχανήματος</w:t>
      </w:r>
      <w:r w:rsidR="00837496">
        <w:rPr>
          <w:rFonts w:asciiTheme="minorHAnsi" w:hAnsiTheme="minorHAnsi" w:cstheme="minorHAnsi"/>
          <w:szCs w:val="24"/>
        </w:rPr>
        <w:t xml:space="preserve">, σε καινούργια </w:t>
      </w:r>
      <w:r w:rsidRPr="00250F02">
        <w:rPr>
          <w:rFonts w:asciiTheme="minorHAnsi" w:hAnsiTheme="minorHAnsi" w:cstheme="minorHAnsi"/>
          <w:szCs w:val="24"/>
        </w:rPr>
        <w:t>κατάσταση (συνολική αποσβεστέα</w:t>
      </w:r>
      <w:r w:rsidR="00837496">
        <w:rPr>
          <w:rStyle w:val="FootnoteReference"/>
          <w:rFonts w:asciiTheme="minorHAnsi" w:hAnsiTheme="minorHAnsi" w:cstheme="minorHAnsi"/>
          <w:szCs w:val="24"/>
        </w:rPr>
        <w:footnoteReference w:id="3"/>
      </w:r>
      <w:r w:rsidRPr="00250F02">
        <w:rPr>
          <w:rFonts w:asciiTheme="minorHAnsi" w:hAnsiTheme="minorHAnsi" w:cstheme="minorHAnsi"/>
          <w:szCs w:val="24"/>
        </w:rPr>
        <w:t xml:space="preserve"> αξία του μηχανήματος).</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Ν:   Πρ</w:t>
      </w:r>
      <w:r w:rsidR="00837496">
        <w:rPr>
          <w:rFonts w:asciiTheme="minorHAnsi" w:hAnsiTheme="minorHAnsi" w:cstheme="minorHAnsi"/>
          <w:szCs w:val="24"/>
        </w:rPr>
        <w:t>αγματική διάρκεια ετήσιας χρησιμοποίησης</w:t>
      </w:r>
      <w:r w:rsidRPr="00250F02">
        <w:rPr>
          <w:rFonts w:asciiTheme="minorHAnsi" w:hAnsiTheme="minorHAnsi" w:cstheme="minorHAnsi"/>
          <w:szCs w:val="24"/>
        </w:rPr>
        <w:t xml:space="preserve"> του μηχανήματος σε ώρες. </w:t>
      </w:r>
    </w:p>
    <w:p w:rsidR="00B122D6" w:rsidRPr="00250F02" w:rsidRDefault="00B122D6" w:rsidP="00250F02">
      <w:pPr>
        <w:tabs>
          <w:tab w:val="left" w:pos="142"/>
        </w:tabs>
        <w:spacing w:line="276" w:lineRule="auto"/>
        <w:rPr>
          <w:rFonts w:asciiTheme="minorHAnsi" w:hAnsiTheme="minorHAnsi" w:cstheme="minorHAnsi"/>
          <w:szCs w:val="24"/>
        </w:rPr>
      </w:pPr>
    </w:p>
    <w:p w:rsidR="00837496"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Η σχέση </w:t>
      </w:r>
      <w:r w:rsidRPr="00250F02">
        <w:rPr>
          <w:rFonts w:asciiTheme="minorHAnsi" w:hAnsiTheme="minorHAnsi" w:cstheme="minorHAnsi"/>
          <w:position w:val="-22"/>
          <w:szCs w:val="24"/>
        </w:rPr>
        <w:object w:dxaOrig="3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27.85pt" o:ole="">
            <v:imagedata r:id="rId8" o:title=""/>
          </v:shape>
          <o:OLEObject Type="Embed" ProgID="Equation.3" ShapeID="_x0000_i1025" DrawAspect="Content" ObjectID="_1569946053" r:id="rId9"/>
        </w:object>
      </w:r>
      <w:r w:rsidRPr="00250F02">
        <w:rPr>
          <w:rFonts w:asciiTheme="minorHAnsi" w:hAnsiTheme="minorHAnsi" w:cstheme="minorHAnsi"/>
          <w:szCs w:val="24"/>
        </w:rPr>
        <w:t xml:space="preserve"> προσδιορίζει το όριο της άριστης (optimum) ετήσιας χρήσης του μηχανήματος (π.χ. 1500 ώρες). Εάν η πρ</w:t>
      </w:r>
      <w:r w:rsidR="00837496">
        <w:rPr>
          <w:rFonts w:asciiTheme="minorHAnsi" w:hAnsiTheme="minorHAnsi" w:cstheme="minorHAnsi"/>
          <w:szCs w:val="24"/>
        </w:rPr>
        <w:t xml:space="preserve">αγματική ετήσια διάρκεια χρησιμοποίησης </w:t>
      </w:r>
      <w:r w:rsidRPr="00250F02">
        <w:rPr>
          <w:rFonts w:asciiTheme="minorHAnsi" w:hAnsiTheme="minorHAnsi" w:cstheme="minorHAnsi"/>
          <w:szCs w:val="24"/>
        </w:rPr>
        <w:t>του μηχανήματος ξεπερνά το όριο αυτό (π.χ. 1600 ώρες), τότε η διάρκεια ζωής του μηχανήματος προσδιορίζεται από τη λειτουργική φθορά, ενώ στην αντίθετη περίπτωση (π.χ. 1400 ώρες), η διάρκεια ζωής καθορίζεται από τη χρονική φθορά και την οικονομική απαξίωση του μηχανήματος.</w:t>
      </w: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 xml:space="preserve"> Έστω S οτι είναι αυτό το όριο.</w:t>
      </w:r>
    </w:p>
    <w:p w:rsidR="00837496"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p>
    <w:p w:rsidR="00B122D6" w:rsidRPr="00250F02" w:rsidRDefault="00B122D6" w:rsidP="00250F02">
      <w:pPr>
        <w:tabs>
          <w:tab w:val="left" w:pos="142"/>
        </w:tabs>
        <w:spacing w:line="276" w:lineRule="auto"/>
        <w:rPr>
          <w:rFonts w:asciiTheme="minorHAnsi" w:hAnsiTheme="minorHAnsi" w:cstheme="minorHAnsi"/>
          <w:szCs w:val="24"/>
          <w:u w:val="single"/>
        </w:rPr>
      </w:pPr>
      <w:r w:rsidRPr="00250F02">
        <w:rPr>
          <w:rFonts w:asciiTheme="minorHAnsi" w:hAnsiTheme="minorHAnsi" w:cstheme="minorHAnsi"/>
          <w:szCs w:val="24"/>
          <w:u w:val="single"/>
        </w:rPr>
        <w:t xml:space="preserve">1η περίπτωση: Ν </w:t>
      </w:r>
      <w:r w:rsidRPr="00250F02">
        <w:rPr>
          <w:rFonts w:asciiTheme="minorHAnsi" w:hAnsiTheme="minorHAnsi" w:cstheme="minorHAnsi"/>
          <w:szCs w:val="24"/>
          <w:u w:val="single"/>
        </w:rPr>
        <w:sym w:font="Symbol" w:char="F03E"/>
      </w:r>
      <w:r w:rsidRPr="00250F02">
        <w:rPr>
          <w:rFonts w:asciiTheme="minorHAnsi" w:hAnsiTheme="minorHAnsi" w:cstheme="minorHAnsi"/>
          <w:szCs w:val="24"/>
          <w:u w:val="single"/>
        </w:rPr>
        <w:t xml:space="preserve"> S</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 xml:space="preserve">Το ωριαίο κόστος της απόσβεσης (Α 1) του μηχανήματος υπολογίζεται με βάση τον τύπο: </w:t>
      </w: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noProof/>
          <w:szCs w:val="24"/>
          <w:lang w:val="en-US"/>
        </w:rPr>
        <w:drawing>
          <wp:inline distT="0" distB="0" distL="0" distR="0">
            <wp:extent cx="560705" cy="3536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0705" cy="353695"/>
                    </a:xfrm>
                    <a:prstGeom prst="rect">
                      <a:avLst/>
                    </a:prstGeom>
                    <a:noFill/>
                    <a:ln w="9525">
                      <a:noFill/>
                      <a:miter lim="800000"/>
                      <a:headEnd/>
                      <a:tailEnd/>
                    </a:ln>
                  </pic:spPr>
                </pic:pic>
              </a:graphicData>
            </a:graphic>
          </wp:inline>
        </w:drawing>
      </w:r>
    </w:p>
    <w:p w:rsidR="009D721C" w:rsidRDefault="009D721C" w:rsidP="00250F02">
      <w:pPr>
        <w:tabs>
          <w:tab w:val="left" w:pos="142"/>
        </w:tabs>
        <w:spacing w:line="276" w:lineRule="auto"/>
        <w:ind w:left="720"/>
        <w:rPr>
          <w:rFonts w:asciiTheme="minorHAnsi" w:hAnsiTheme="minorHAnsi" w:cstheme="minorHAnsi"/>
          <w:szCs w:val="24"/>
        </w:rPr>
      </w:pP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Η ετήσια απόσβεση του μηχανήματος (Α</w:t>
      </w:r>
      <w:r w:rsidRPr="00250F02">
        <w:rPr>
          <w:rFonts w:asciiTheme="minorHAnsi" w:hAnsiTheme="minorHAnsi" w:cstheme="minorHAnsi"/>
          <w:szCs w:val="24"/>
          <w:vertAlign w:val="subscript"/>
        </w:rPr>
        <w:t>1Α</w:t>
      </w:r>
      <w:r w:rsidRPr="00250F02">
        <w:rPr>
          <w:rFonts w:asciiTheme="minorHAnsi" w:hAnsiTheme="minorHAnsi" w:cstheme="minorHAnsi"/>
          <w:szCs w:val="24"/>
        </w:rPr>
        <w:t xml:space="preserve">) υπολογίζεται ως εξής : </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position w:val="-24"/>
          <w:szCs w:val="24"/>
        </w:rPr>
        <w:object w:dxaOrig="1359" w:dyaOrig="639">
          <v:shape id="_x0000_i1026" type="#_x0000_t75" style="width:67.9pt;height:31.9pt" o:ole="">
            <v:imagedata r:id="rId11" o:title=""/>
          </v:shape>
          <o:OLEObject Type="Embed" ProgID="Equation.3" ShapeID="_x0000_i1026" DrawAspect="Content" ObjectID="_1569946054" r:id="rId12"/>
        </w:object>
      </w:r>
    </w:p>
    <w:p w:rsidR="00B122D6" w:rsidRPr="00250F02" w:rsidRDefault="00B122D6" w:rsidP="00250F02">
      <w:pPr>
        <w:tabs>
          <w:tab w:val="left" w:pos="142"/>
        </w:tabs>
        <w:spacing w:line="276" w:lineRule="auto"/>
        <w:ind w:left="720"/>
        <w:rPr>
          <w:rFonts w:asciiTheme="minorHAnsi" w:hAnsiTheme="minorHAnsi" w:cstheme="minorHAnsi"/>
          <w:szCs w:val="24"/>
          <w:u w:val="single"/>
        </w:rPr>
      </w:pPr>
      <w:r w:rsidRPr="00250F02">
        <w:rPr>
          <w:rFonts w:asciiTheme="minorHAnsi" w:hAnsiTheme="minorHAnsi" w:cstheme="minorHAnsi"/>
          <w:szCs w:val="24"/>
          <w:u w:val="single"/>
        </w:rPr>
        <w:t xml:space="preserve">2η περίπτωση: N </w:t>
      </w:r>
      <w:r w:rsidRPr="00250F02">
        <w:rPr>
          <w:rFonts w:asciiTheme="minorHAnsi" w:hAnsiTheme="minorHAnsi" w:cstheme="minorHAnsi"/>
          <w:szCs w:val="24"/>
          <w:u w:val="single"/>
        </w:rPr>
        <w:sym w:font="Symbol" w:char="F03C"/>
      </w:r>
      <w:r w:rsidRPr="00250F02">
        <w:rPr>
          <w:rFonts w:asciiTheme="minorHAnsi" w:hAnsiTheme="minorHAnsi" w:cstheme="minorHAnsi"/>
          <w:szCs w:val="24"/>
          <w:u w:val="single"/>
        </w:rPr>
        <w:t xml:space="preserve"> S</w:t>
      </w:r>
    </w:p>
    <w:p w:rsidR="00B122D6" w:rsidRPr="00250F02" w:rsidRDefault="00B122D6" w:rsidP="00250F02">
      <w:p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Το ωριαίο κόστος της απόσβεσης  (Α</w:t>
      </w:r>
      <w:r w:rsidRPr="00250F02">
        <w:rPr>
          <w:rFonts w:asciiTheme="minorHAnsi" w:hAnsiTheme="minorHAnsi" w:cstheme="minorHAnsi"/>
          <w:szCs w:val="24"/>
          <w:vertAlign w:val="subscript"/>
        </w:rPr>
        <w:t>2</w:t>
      </w:r>
      <w:r w:rsidRPr="00250F02">
        <w:rPr>
          <w:rFonts w:asciiTheme="minorHAnsi" w:hAnsiTheme="minorHAnsi" w:cstheme="minorHAnsi"/>
          <w:szCs w:val="24"/>
        </w:rPr>
        <w:t xml:space="preserve"> ) του μηχανήματος υπολογίζεται με βάση τον τύπο: </w:t>
      </w: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position w:val="-24"/>
          <w:szCs w:val="24"/>
        </w:rPr>
        <w:object w:dxaOrig="1420" w:dyaOrig="639">
          <v:shape id="_x0000_i1027" type="#_x0000_t75" style="width:71.3pt;height:31.9pt" o:ole="">
            <v:imagedata r:id="rId13" o:title=""/>
          </v:shape>
          <o:OLEObject Type="Embed" ProgID="Equation.3" ShapeID="_x0000_i1027" DrawAspect="Content" ObjectID="_1569946055" r:id="rId14"/>
        </w:object>
      </w:r>
    </w:p>
    <w:p w:rsidR="009D721C" w:rsidRDefault="009D721C" w:rsidP="00250F02">
      <w:pPr>
        <w:tabs>
          <w:tab w:val="left" w:pos="142"/>
        </w:tabs>
        <w:spacing w:line="276" w:lineRule="auto"/>
        <w:rPr>
          <w:rFonts w:asciiTheme="minorHAnsi" w:hAnsiTheme="minorHAnsi" w:cstheme="minorHAnsi"/>
          <w:szCs w:val="24"/>
        </w:rPr>
      </w:pP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lastRenderedPageBreak/>
        <w:t>Η ετήσια απόσβεση του μηχανήματος (Α</w:t>
      </w:r>
      <w:r w:rsidRPr="00250F02">
        <w:rPr>
          <w:rFonts w:asciiTheme="minorHAnsi" w:hAnsiTheme="minorHAnsi" w:cstheme="minorHAnsi"/>
          <w:szCs w:val="24"/>
          <w:vertAlign w:val="subscript"/>
        </w:rPr>
        <w:t>2Α</w:t>
      </w:r>
      <w:r w:rsidRPr="00250F02">
        <w:rPr>
          <w:rFonts w:asciiTheme="minorHAnsi" w:hAnsiTheme="minorHAnsi" w:cstheme="minorHAnsi"/>
          <w:szCs w:val="24"/>
        </w:rPr>
        <w:t>) υπολογίζεται με βάση τον τύπο:</w:t>
      </w:r>
    </w:p>
    <w:p w:rsidR="00B122D6" w:rsidRPr="00250F02" w:rsidRDefault="00B122D6" w:rsidP="00250F02">
      <w:p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position w:val="-24"/>
          <w:szCs w:val="24"/>
        </w:rPr>
        <w:object w:dxaOrig="980" w:dyaOrig="639">
          <v:shape id="_x0000_i1028" type="#_x0000_t75" style="width:48.9pt;height:31.9pt" o:ole="">
            <v:imagedata r:id="rId15" o:title=""/>
          </v:shape>
          <o:OLEObject Type="Embed" ProgID="Equation.3" ShapeID="_x0000_i1028" DrawAspect="Content" ObjectID="_1569946056" r:id="rId16"/>
        </w:object>
      </w:r>
    </w:p>
    <w:p w:rsidR="00B122D6" w:rsidRPr="00250F02" w:rsidRDefault="00B122D6" w:rsidP="00250F02">
      <w:pPr>
        <w:tabs>
          <w:tab w:val="left" w:pos="142"/>
        </w:tabs>
        <w:spacing w:line="276" w:lineRule="auto"/>
        <w:rPr>
          <w:rFonts w:asciiTheme="minorHAnsi" w:hAnsiTheme="minorHAnsi" w:cstheme="minorHAnsi"/>
          <w:szCs w:val="24"/>
        </w:rPr>
      </w:pPr>
    </w:p>
    <w:p w:rsidR="00B122D6" w:rsidRPr="00250F02" w:rsidRDefault="00B122D6" w:rsidP="00250F02">
      <w:pPr>
        <w:spacing w:line="276" w:lineRule="auto"/>
        <w:rPr>
          <w:rFonts w:asciiTheme="minorHAnsi" w:hAnsiTheme="minorHAnsi" w:cstheme="minorHAnsi"/>
          <w:szCs w:val="24"/>
        </w:rPr>
      </w:pPr>
    </w:p>
    <w:p w:rsidR="00B122D6" w:rsidRPr="00250F02" w:rsidRDefault="00B122D6" w:rsidP="00250F02">
      <w:pPr>
        <w:spacing w:line="276" w:lineRule="auto"/>
        <w:rPr>
          <w:rFonts w:asciiTheme="minorHAnsi" w:hAnsiTheme="minorHAnsi" w:cstheme="minorHAnsi"/>
          <w:szCs w:val="24"/>
        </w:rPr>
      </w:pP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Όσον αφορά το ωριαίο κόστος των επισκευών (Β):</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Κατά τη χρήση του μηχανήματος στην παραγωγική διαδικασία έως την οριστική φθορά του (απόσυρσή του) αντιστοιχεί ένα σύνολο δαπανών επισκευών που θεωρείται φυσιολογικό. Έστω R η αξία των επισκευών αυτών, που μπορεί να εκφρασθεί σαν π</w:t>
      </w:r>
      <w:r w:rsidR="0024098C">
        <w:rPr>
          <w:rFonts w:asciiTheme="minorHAnsi" w:hAnsiTheme="minorHAnsi" w:cstheme="minorHAnsi"/>
          <w:szCs w:val="24"/>
        </w:rPr>
        <w:t>οσοστό της αξίας του</w:t>
      </w:r>
      <w:r w:rsidRPr="00250F02">
        <w:rPr>
          <w:rFonts w:asciiTheme="minorHAnsi" w:hAnsiTheme="minorHAnsi" w:cstheme="minorHAnsi"/>
          <w:szCs w:val="24"/>
        </w:rPr>
        <w:t xml:space="preserve"> μηχανήματος</w:t>
      </w:r>
      <w:r w:rsidR="0024098C">
        <w:rPr>
          <w:rFonts w:asciiTheme="minorHAnsi" w:hAnsiTheme="minorHAnsi" w:cstheme="minorHAnsi"/>
          <w:szCs w:val="24"/>
        </w:rPr>
        <w:t xml:space="preserve"> σε καινούργια κατάσταση</w:t>
      </w:r>
      <w:r w:rsidRPr="00250F02">
        <w:rPr>
          <w:rFonts w:asciiTheme="minorHAnsi" w:hAnsiTheme="minorHAnsi" w:cstheme="minorHAnsi"/>
          <w:szCs w:val="24"/>
        </w:rPr>
        <w:t>:</w:t>
      </w:r>
    </w:p>
    <w:p w:rsidR="0024098C"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rPr>
        <w:tab/>
      </w:r>
    </w:p>
    <w:p w:rsidR="00B122D6" w:rsidRPr="0024098C" w:rsidRDefault="00B122D6" w:rsidP="00250F02">
      <w:pPr>
        <w:numPr>
          <w:ilvl w:val="12"/>
          <w:numId w:val="0"/>
        </w:numPr>
        <w:tabs>
          <w:tab w:val="left" w:pos="142"/>
        </w:tabs>
        <w:spacing w:line="276" w:lineRule="auto"/>
        <w:rPr>
          <w:rFonts w:asciiTheme="minorHAnsi" w:hAnsiTheme="minorHAnsi" w:cstheme="minorHAnsi"/>
          <w:sz w:val="32"/>
          <w:szCs w:val="32"/>
        </w:rPr>
      </w:pPr>
      <w:r w:rsidRPr="0024098C">
        <w:rPr>
          <w:rFonts w:asciiTheme="minorHAnsi" w:hAnsiTheme="minorHAnsi" w:cstheme="minorHAnsi"/>
          <w:sz w:val="32"/>
          <w:szCs w:val="32"/>
        </w:rPr>
        <w:t>R = Pxr</w:t>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szCs w:val="24"/>
        </w:rPr>
        <w:tab/>
      </w:r>
    </w:p>
    <w:p w:rsidR="00B122D6" w:rsidRPr="00250F02" w:rsidRDefault="00B122D6" w:rsidP="00250F02">
      <w:pPr>
        <w:numPr>
          <w:ilvl w:val="12"/>
          <w:numId w:val="0"/>
        </w:numPr>
        <w:tabs>
          <w:tab w:val="left" w:pos="142"/>
        </w:tabs>
        <w:spacing w:line="276" w:lineRule="auto"/>
        <w:rPr>
          <w:rFonts w:asciiTheme="minorHAnsi" w:hAnsiTheme="minorHAnsi" w:cstheme="minorHAnsi"/>
          <w:szCs w:val="24"/>
          <w:u w:val="single"/>
        </w:rPr>
      </w:pPr>
      <w:r w:rsidRPr="00250F02">
        <w:rPr>
          <w:rFonts w:asciiTheme="minorHAnsi" w:hAnsiTheme="minorHAnsi" w:cstheme="minorHAnsi"/>
          <w:szCs w:val="24"/>
        </w:rPr>
        <w:tab/>
      </w:r>
      <w:r w:rsidRPr="00250F02">
        <w:rPr>
          <w:rFonts w:asciiTheme="minorHAnsi" w:hAnsiTheme="minorHAnsi" w:cstheme="minorHAnsi"/>
          <w:szCs w:val="24"/>
        </w:rPr>
        <w:tab/>
      </w:r>
      <w:r w:rsidRPr="00250F02">
        <w:rPr>
          <w:rFonts w:asciiTheme="minorHAnsi" w:hAnsiTheme="minorHAnsi" w:cstheme="minorHAnsi"/>
          <w:szCs w:val="24"/>
          <w:u w:val="single"/>
        </w:rPr>
        <w:t xml:space="preserve">1η περίπτωση: N </w:t>
      </w:r>
      <w:r w:rsidRPr="00250F02">
        <w:rPr>
          <w:rFonts w:asciiTheme="minorHAnsi" w:hAnsiTheme="minorHAnsi" w:cstheme="minorHAnsi"/>
          <w:szCs w:val="24"/>
          <w:u w:val="single"/>
        </w:rPr>
        <w:sym w:font="Symbol" w:char="003E"/>
      </w:r>
      <w:r w:rsidRPr="00250F02">
        <w:rPr>
          <w:rFonts w:asciiTheme="minorHAnsi" w:hAnsiTheme="minorHAnsi" w:cstheme="minorHAnsi"/>
          <w:szCs w:val="24"/>
          <w:u w:val="single"/>
        </w:rPr>
        <w:t xml:space="preserve"> S:</w:t>
      </w:r>
    </w:p>
    <w:p w:rsidR="00B122D6" w:rsidRPr="00250F02" w:rsidRDefault="00B122D6" w:rsidP="00250F02">
      <w:pPr>
        <w:numPr>
          <w:ilvl w:val="12"/>
          <w:numId w:val="0"/>
        </w:num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noProof/>
          <w:position w:val="-22"/>
          <w:szCs w:val="24"/>
          <w:lang w:val="en-US"/>
        </w:rPr>
        <w:drawing>
          <wp:inline distT="0" distB="0" distL="0" distR="0">
            <wp:extent cx="1035050" cy="35369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035050" cy="353695"/>
                    </a:xfrm>
                    <a:prstGeom prst="rect">
                      <a:avLst/>
                    </a:prstGeom>
                    <a:noFill/>
                    <a:ln w="9525">
                      <a:noFill/>
                      <a:miter lim="800000"/>
                      <a:headEnd/>
                      <a:tailEnd/>
                    </a:ln>
                  </pic:spPr>
                </pic:pic>
              </a:graphicData>
            </a:graphic>
          </wp:inline>
        </w:drawing>
      </w:r>
      <w:r w:rsidRPr="00250F02">
        <w:rPr>
          <w:rFonts w:asciiTheme="minorHAnsi" w:hAnsiTheme="minorHAnsi" w:cstheme="minorHAnsi"/>
          <w:szCs w:val="24"/>
        </w:rPr>
        <w:tab/>
        <w:t>(ωριαίο κόστος επισκευών)</w:t>
      </w:r>
    </w:p>
    <w:p w:rsidR="00B122D6" w:rsidRPr="00250F02" w:rsidRDefault="00B122D6" w:rsidP="00250F02">
      <w:pPr>
        <w:numPr>
          <w:ilvl w:val="12"/>
          <w:numId w:val="0"/>
        </w:num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 xml:space="preserve">ενώ το ετήσιο κόστος επισκευών υπολογίζεται : </w:t>
      </w:r>
    </w:p>
    <w:p w:rsidR="00B122D6" w:rsidRPr="00250F02" w:rsidRDefault="00B122D6" w:rsidP="00250F02">
      <w:pPr>
        <w:numPr>
          <w:ilvl w:val="12"/>
          <w:numId w:val="0"/>
        </w:numPr>
        <w:tabs>
          <w:tab w:val="left" w:pos="142"/>
        </w:tabs>
        <w:spacing w:line="276" w:lineRule="auto"/>
        <w:ind w:left="720"/>
        <w:rPr>
          <w:rFonts w:asciiTheme="minorHAnsi" w:hAnsiTheme="minorHAnsi" w:cstheme="minorHAnsi"/>
          <w:szCs w:val="24"/>
        </w:rPr>
      </w:pPr>
      <w:r w:rsidRPr="00250F02">
        <w:rPr>
          <w:rFonts w:asciiTheme="minorHAnsi" w:hAnsiTheme="minorHAnsi" w:cstheme="minorHAnsi"/>
          <w:szCs w:val="24"/>
        </w:rPr>
        <w:tab/>
      </w:r>
      <w:r w:rsidRPr="00250F02">
        <w:rPr>
          <w:rFonts w:asciiTheme="minorHAnsi" w:hAnsiTheme="minorHAnsi" w:cstheme="minorHAnsi"/>
          <w:noProof/>
          <w:position w:val="-24"/>
          <w:szCs w:val="24"/>
          <w:lang w:val="en-US"/>
        </w:rPr>
        <w:drawing>
          <wp:inline distT="0" distB="0" distL="0" distR="0">
            <wp:extent cx="948690" cy="40513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948690" cy="405130"/>
                    </a:xfrm>
                    <a:prstGeom prst="rect">
                      <a:avLst/>
                    </a:prstGeom>
                    <a:noFill/>
                    <a:ln w="9525">
                      <a:noFill/>
                      <a:miter lim="800000"/>
                      <a:headEnd/>
                      <a:tailEnd/>
                    </a:ln>
                  </pic:spPr>
                </pic:pic>
              </a:graphicData>
            </a:graphic>
          </wp:inline>
        </w:drawing>
      </w:r>
    </w:p>
    <w:p w:rsidR="00B122D6" w:rsidRDefault="00B122D6" w:rsidP="00B122D6">
      <w:pPr>
        <w:numPr>
          <w:ilvl w:val="12"/>
          <w:numId w:val="0"/>
        </w:numPr>
        <w:tabs>
          <w:tab w:val="left" w:pos="142"/>
        </w:tabs>
        <w:spacing w:line="480" w:lineRule="atLeast"/>
        <w:ind w:left="720"/>
      </w:pPr>
    </w:p>
    <w:p w:rsidR="00B122D6" w:rsidRPr="00250F02" w:rsidRDefault="00B122D6" w:rsidP="00250F02">
      <w:pPr>
        <w:numPr>
          <w:ilvl w:val="12"/>
          <w:numId w:val="0"/>
        </w:numPr>
        <w:tabs>
          <w:tab w:val="left" w:pos="142"/>
        </w:tabs>
        <w:spacing w:line="276" w:lineRule="auto"/>
        <w:ind w:left="720"/>
        <w:rPr>
          <w:rFonts w:asciiTheme="minorHAnsi" w:hAnsiTheme="minorHAnsi" w:cstheme="minorHAnsi"/>
          <w:u w:val="single"/>
        </w:rPr>
      </w:pPr>
      <w:r w:rsidRPr="00250F02">
        <w:rPr>
          <w:rFonts w:asciiTheme="minorHAnsi" w:hAnsiTheme="minorHAnsi" w:cstheme="minorHAnsi"/>
          <w:u w:val="single"/>
        </w:rPr>
        <w:t xml:space="preserve">2η περίπτωση: N </w:t>
      </w:r>
      <w:r w:rsidRPr="00250F02">
        <w:rPr>
          <w:rFonts w:asciiTheme="minorHAnsi" w:hAnsiTheme="minorHAnsi" w:cstheme="minorHAnsi"/>
          <w:u w:val="single"/>
        </w:rPr>
        <w:sym w:font="Symbol" w:char="003C"/>
      </w:r>
      <w:r w:rsidRPr="00250F02">
        <w:rPr>
          <w:rFonts w:asciiTheme="minorHAnsi" w:hAnsiTheme="minorHAnsi" w:cstheme="minorHAnsi"/>
          <w:u w:val="single"/>
        </w:rPr>
        <w:t xml:space="preserve"> S:</w:t>
      </w:r>
    </w:p>
    <w:p w:rsidR="00B122D6" w:rsidRPr="00250F02" w:rsidRDefault="0024098C" w:rsidP="00250F02">
      <w:pPr>
        <w:numPr>
          <w:ilvl w:val="12"/>
          <w:numId w:val="0"/>
        </w:numPr>
        <w:spacing w:line="276" w:lineRule="auto"/>
        <w:ind w:left="709"/>
        <w:rPr>
          <w:rFonts w:asciiTheme="minorHAnsi" w:hAnsiTheme="minorHAnsi" w:cstheme="minorHAnsi"/>
        </w:rPr>
      </w:pPr>
      <w:r w:rsidRPr="00250F02">
        <w:rPr>
          <w:rFonts w:asciiTheme="minorHAnsi" w:hAnsiTheme="minorHAnsi" w:cstheme="minorHAnsi"/>
        </w:rPr>
        <w:t>Εάν</w:t>
      </w:r>
      <w:r w:rsidR="00B122D6" w:rsidRPr="00250F02">
        <w:rPr>
          <w:rFonts w:asciiTheme="minorHAnsi" w:hAnsiTheme="minorHAnsi" w:cstheme="minorHAnsi"/>
        </w:rPr>
        <w:t xml:space="preserve"> το μηχάνημα υποχρησιμοποιείται (όπω</w:t>
      </w:r>
      <w:r w:rsidR="000C25EF">
        <w:rPr>
          <w:rFonts w:asciiTheme="minorHAnsi" w:hAnsiTheme="minorHAnsi" w:cstheme="minorHAnsi"/>
        </w:rPr>
        <w:t>ς αυτός ο όρος ορίστηκε προηγουμένως</w:t>
      </w:r>
      <w:r w:rsidR="00B122D6" w:rsidRPr="00250F02">
        <w:rPr>
          <w:rFonts w:asciiTheme="minorHAnsi" w:hAnsiTheme="minorHAnsi" w:cstheme="minorHAnsi"/>
        </w:rPr>
        <w:t>), οι απαραίτητες επισκευές ως προς την αξία τους είναι λιγότερες του φυσιολογικού R. Αυτές είναι μειωμένες κατά ένα ποσό ίσο με την σχέση της πραγματικής ετήσιας διάρκειας χρήσης του προς την άριστη δυνατή διάρκεια χρήσης του μηχανήματος.</w:t>
      </w:r>
    </w:p>
    <w:p w:rsidR="00B122D6" w:rsidRPr="00250F02" w:rsidRDefault="00B122D6" w:rsidP="00250F02">
      <w:pPr>
        <w:numPr>
          <w:ilvl w:val="12"/>
          <w:numId w:val="0"/>
        </w:numPr>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ab/>
      </w:r>
      <w:r w:rsidRPr="00250F02">
        <w:rPr>
          <w:rFonts w:asciiTheme="minorHAnsi" w:hAnsiTheme="minorHAnsi" w:cstheme="minorHAnsi"/>
        </w:rPr>
        <w:tab/>
      </w:r>
      <w:r w:rsidRPr="00250F02">
        <w:rPr>
          <w:rFonts w:asciiTheme="minorHAnsi" w:hAnsiTheme="minorHAnsi" w:cstheme="minorHAnsi"/>
          <w:noProof/>
          <w:position w:val="-22"/>
          <w:sz w:val="20"/>
          <w:lang w:val="en-US"/>
        </w:rPr>
        <w:drawing>
          <wp:inline distT="0" distB="0" distL="0" distR="0">
            <wp:extent cx="1328420" cy="353695"/>
            <wp:effectExtent l="1905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328420" cy="353695"/>
                    </a:xfrm>
                    <a:prstGeom prst="rect">
                      <a:avLst/>
                    </a:prstGeom>
                    <a:noFill/>
                    <a:ln w="9525">
                      <a:noFill/>
                      <a:miter lim="800000"/>
                      <a:headEnd/>
                      <a:tailEnd/>
                    </a:ln>
                  </pic:spPr>
                </pic:pic>
              </a:graphicData>
            </a:graphic>
          </wp:inline>
        </w:drawing>
      </w:r>
      <w:r w:rsidRPr="00250F02">
        <w:rPr>
          <w:rFonts w:asciiTheme="minorHAnsi" w:hAnsiTheme="minorHAnsi" w:cstheme="minorHAnsi"/>
        </w:rPr>
        <w:t xml:space="preserve">    (ωριαίο κόστος επισκευών)</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ab/>
      </w:r>
      <w:r w:rsidRPr="00250F02">
        <w:rPr>
          <w:rFonts w:asciiTheme="minorHAnsi" w:hAnsiTheme="minorHAnsi" w:cstheme="minorHAnsi"/>
        </w:rPr>
        <w:tab/>
        <w:t xml:space="preserve">ενώ το ετήσιο κόστος επισκευών υπολογίζεται: </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ab/>
      </w:r>
      <w:r w:rsidRPr="00250F02">
        <w:rPr>
          <w:rFonts w:asciiTheme="minorHAnsi" w:hAnsiTheme="minorHAnsi" w:cstheme="minorHAnsi"/>
        </w:rPr>
        <w:tab/>
      </w:r>
      <w:r w:rsidRPr="00250F02">
        <w:rPr>
          <w:rFonts w:asciiTheme="minorHAnsi" w:hAnsiTheme="minorHAnsi" w:cstheme="minorHAnsi"/>
          <w:noProof/>
          <w:position w:val="-24"/>
          <w:sz w:val="20"/>
          <w:lang w:val="en-US"/>
        </w:rPr>
        <w:drawing>
          <wp:inline distT="0" distB="0" distL="0" distR="0">
            <wp:extent cx="1552575" cy="40513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552575" cy="405130"/>
                    </a:xfrm>
                    <a:prstGeom prst="rect">
                      <a:avLst/>
                    </a:prstGeom>
                    <a:noFill/>
                    <a:ln w="9525">
                      <a:noFill/>
                      <a:miter lim="800000"/>
                      <a:headEnd/>
                      <a:tailEnd/>
                    </a:ln>
                  </pic:spPr>
                </pic:pic>
              </a:graphicData>
            </a:graphic>
          </wp:inline>
        </w:drawing>
      </w:r>
      <w:r w:rsidRPr="00250F02">
        <w:rPr>
          <w:rFonts w:asciiTheme="minorHAnsi" w:hAnsiTheme="minorHAnsi" w:cstheme="minorHAnsi"/>
        </w:rPr>
        <w:t xml:space="preserve"> </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ab/>
      </w:r>
    </w:p>
    <w:p w:rsidR="00B122D6" w:rsidRDefault="00B122D6" w:rsidP="00B122D6">
      <w:pPr>
        <w:numPr>
          <w:ilvl w:val="12"/>
          <w:numId w:val="0"/>
        </w:numPr>
        <w:tabs>
          <w:tab w:val="left" w:pos="142"/>
        </w:tabs>
        <w:spacing w:line="480" w:lineRule="atLeast"/>
      </w:pPr>
    </w:p>
    <w:p w:rsidR="00B122D6" w:rsidRDefault="00B122D6" w:rsidP="00250F02">
      <w:pPr>
        <w:numPr>
          <w:ilvl w:val="12"/>
          <w:numId w:val="0"/>
        </w:numPr>
        <w:tabs>
          <w:tab w:val="left" w:pos="142"/>
        </w:tabs>
        <w:spacing w:line="276" w:lineRule="auto"/>
        <w:rPr>
          <w:rFonts w:asciiTheme="minorHAnsi" w:hAnsiTheme="minorHAnsi" w:cstheme="minorHAnsi"/>
          <w:b/>
          <w:szCs w:val="24"/>
        </w:rPr>
      </w:pPr>
      <w:r w:rsidRPr="00250F02">
        <w:rPr>
          <w:rFonts w:asciiTheme="minorHAnsi" w:hAnsiTheme="minorHAnsi" w:cstheme="minorHAnsi"/>
          <w:b/>
          <w:szCs w:val="24"/>
        </w:rPr>
        <w:t>B'.  Παράδειγμα</w:t>
      </w:r>
    </w:p>
    <w:p w:rsidR="0090725A" w:rsidRDefault="0090725A" w:rsidP="00250F02">
      <w:pPr>
        <w:numPr>
          <w:ilvl w:val="12"/>
          <w:numId w:val="0"/>
        </w:numPr>
        <w:tabs>
          <w:tab w:val="left" w:pos="142"/>
        </w:tabs>
        <w:spacing w:line="276" w:lineRule="auto"/>
        <w:rPr>
          <w:rFonts w:asciiTheme="minorHAnsi" w:hAnsiTheme="minorHAnsi" w:cstheme="minorHAnsi"/>
          <w:b/>
          <w:szCs w:val="24"/>
        </w:rPr>
      </w:pPr>
    </w:p>
    <w:p w:rsidR="0090725A" w:rsidRPr="0090725A" w:rsidRDefault="0090725A" w:rsidP="0090725A">
      <w:pPr>
        <w:spacing w:line="276" w:lineRule="auto"/>
        <w:rPr>
          <w:rFonts w:asciiTheme="minorHAnsi" w:hAnsiTheme="minorHAnsi" w:cstheme="minorHAnsi"/>
          <w:szCs w:val="24"/>
        </w:rPr>
      </w:pPr>
      <w:r w:rsidRPr="0090725A">
        <w:rPr>
          <w:rFonts w:asciiTheme="minorHAnsi" w:hAnsiTheme="minorHAnsi" w:cstheme="minorHAnsi"/>
          <w:szCs w:val="24"/>
        </w:rPr>
        <w:t>Δίδονται τα παρακάτω στοιχεία λειτουργίας ελκυστήρα 90 HP.</w:t>
      </w:r>
    </w:p>
    <w:p w:rsidR="0090725A" w:rsidRPr="0090725A" w:rsidRDefault="0090725A" w:rsidP="0090725A">
      <w:pPr>
        <w:spacing w:line="276" w:lineRule="auto"/>
        <w:rPr>
          <w:rFonts w:asciiTheme="minorHAnsi" w:hAnsiTheme="minorHAnsi" w:cstheme="minorHAnsi"/>
          <w:szCs w:val="24"/>
        </w:rPr>
      </w:pPr>
      <w:r w:rsidRPr="0090725A">
        <w:rPr>
          <w:rFonts w:asciiTheme="minorHAnsi" w:hAnsiTheme="minorHAnsi" w:cstheme="minorHAnsi"/>
          <w:szCs w:val="24"/>
        </w:rPr>
        <w:t>Με βάση τις προδιαγραφές του κατασκευαστή η δυνατότητα χρησιμοποίησης είναι Da=10 έτη και Dh=12.000 ώρες, ενώ η αρχική του αξία</w:t>
      </w:r>
      <w:r w:rsidR="005F64F9">
        <w:rPr>
          <w:rFonts w:asciiTheme="minorHAnsi" w:hAnsiTheme="minorHAnsi" w:cstheme="minorHAnsi"/>
          <w:szCs w:val="24"/>
        </w:rPr>
        <w:t xml:space="preserve"> – η υπολειμματική του αξία P=</w:t>
      </w:r>
      <w:r w:rsidR="005F64F9" w:rsidRPr="005F64F9">
        <w:rPr>
          <w:rFonts w:asciiTheme="minorHAnsi" w:hAnsiTheme="minorHAnsi" w:cstheme="minorHAnsi"/>
          <w:szCs w:val="24"/>
        </w:rPr>
        <w:t>50</w:t>
      </w:r>
      <w:r w:rsidRPr="0090725A">
        <w:rPr>
          <w:rFonts w:asciiTheme="minorHAnsi" w:hAnsiTheme="minorHAnsi" w:cstheme="minorHAnsi"/>
          <w:szCs w:val="24"/>
        </w:rPr>
        <w:t xml:space="preserve">.000 ευρώ. </w:t>
      </w:r>
      <w:r w:rsidRPr="0090725A">
        <w:rPr>
          <w:rFonts w:asciiTheme="minorHAnsi" w:hAnsiTheme="minorHAnsi" w:cstheme="minorHAnsi"/>
          <w:szCs w:val="24"/>
        </w:rPr>
        <w:lastRenderedPageBreak/>
        <w:t>Οι δαπάνες ασφαλίστρων θα υπολογισθούν ως το 0,83% επί του ΜΕΚ του ελκυστήρα. Τα επιτόκια δανεισμού για τις μεσομακροπρόθεσμες χορηγήσεις είναι 8,2% και για τις βραχυπρόθεσμες χορηγήσεις είναι 6,7%. Οι δαπάνες καυσίμων ανά ώρα λειτουργίας του ελκυστήρα θα υπολογισθούν από τον τύπο 0,11*HP (ελκυστήρα)*τιμή /λιτρο πετρελαίου. Η τιμή αγοράς του πετρελαίου ανέρχεται σε 1,4 ευρώ/λίτρο. Οι δαπάνες των λιπαντικών θα ανέρχονται σε 10% των δαπανών καυσίμων. Ακόμη οι δαπάνες συντήρησης υπολογίζονται για την αμοιβή εργασίας του μηχανικού που εργάζεται 0,17 ώρες/ωρα λειτουργίας του ελκυστήρα. Η αμ</w:t>
      </w:r>
      <w:r>
        <w:rPr>
          <w:rFonts w:asciiTheme="minorHAnsi" w:hAnsiTheme="minorHAnsi" w:cstheme="minorHAnsi"/>
          <w:szCs w:val="24"/>
        </w:rPr>
        <w:t>οιβή του μηχανικού είναι 5 ευρώ</w:t>
      </w:r>
      <w:r w:rsidRPr="0090725A">
        <w:rPr>
          <w:rFonts w:asciiTheme="minorHAnsi" w:hAnsiTheme="minorHAnsi" w:cstheme="minorHAnsi"/>
          <w:szCs w:val="24"/>
        </w:rPr>
        <w:t>/άρα εργασίας.  Δίδεται επίσης ο συντελεστής επισκευών r=65%. Να υπολογισθεί το κόστος χρησιμοποίησης του ελκυστήρα όταν χρησιμοποιηθεί 300 ώρες/έτος ή 1.500 ώρες/έτος. Το ΜΕΚ του μηχανήματος θα υπολογισθεί στο μέσον της Διάρκειας Παραγωγικής Ζωής του.</w:t>
      </w:r>
    </w:p>
    <w:p w:rsidR="0090725A" w:rsidRPr="0090725A" w:rsidRDefault="0090725A" w:rsidP="0090725A">
      <w:pPr>
        <w:numPr>
          <w:ilvl w:val="12"/>
          <w:numId w:val="0"/>
        </w:numPr>
        <w:tabs>
          <w:tab w:val="left" w:pos="142"/>
        </w:tabs>
        <w:spacing w:line="276" w:lineRule="auto"/>
        <w:rPr>
          <w:rFonts w:asciiTheme="minorHAnsi" w:hAnsiTheme="minorHAnsi" w:cstheme="minorHAnsi"/>
          <w:b/>
          <w:szCs w:val="24"/>
        </w:rPr>
      </w:pPr>
    </w:p>
    <w:p w:rsidR="00B122D6" w:rsidRDefault="00B122D6" w:rsidP="00B122D6">
      <w:pPr>
        <w:numPr>
          <w:ilvl w:val="12"/>
          <w:numId w:val="0"/>
        </w:numPr>
        <w:tabs>
          <w:tab w:val="left" w:pos="142"/>
        </w:tabs>
        <w:spacing w:line="480" w:lineRule="atLeast"/>
        <w:ind w:left="720"/>
      </w:pPr>
    </w:p>
    <w:p w:rsidR="00B122D6" w:rsidRPr="00250F02" w:rsidRDefault="0090725A" w:rsidP="00250F02">
      <w:pPr>
        <w:numPr>
          <w:ilvl w:val="12"/>
          <w:numId w:val="0"/>
        </w:numPr>
        <w:tabs>
          <w:tab w:val="left" w:pos="142"/>
        </w:tabs>
        <w:spacing w:line="276" w:lineRule="auto"/>
        <w:ind w:left="142"/>
        <w:rPr>
          <w:rFonts w:asciiTheme="minorHAnsi" w:hAnsiTheme="minorHAnsi" w:cstheme="minorHAnsi"/>
          <w:b/>
        </w:rPr>
      </w:pPr>
      <w:r>
        <w:rPr>
          <w:rFonts w:asciiTheme="minorHAnsi" w:hAnsiTheme="minorHAnsi" w:cstheme="minorHAnsi"/>
          <w:b/>
        </w:rPr>
        <w:t>Γ</w:t>
      </w:r>
      <w:r w:rsidR="005D02DE">
        <w:rPr>
          <w:rFonts w:asciiTheme="minorHAnsi" w:hAnsiTheme="minorHAnsi" w:cstheme="minorHAnsi"/>
          <w:b/>
        </w:rPr>
        <w:t>΄’</w:t>
      </w:r>
      <w:r w:rsidR="00B122D6" w:rsidRPr="00250F02">
        <w:rPr>
          <w:rFonts w:asciiTheme="minorHAnsi" w:hAnsiTheme="minorHAnsi" w:cstheme="minorHAnsi"/>
          <w:b/>
        </w:rPr>
        <w:t>.   Εναλλακτική μέθ</w:t>
      </w:r>
      <w:r>
        <w:rPr>
          <w:rFonts w:asciiTheme="minorHAnsi" w:hAnsiTheme="minorHAnsi" w:cstheme="minorHAnsi"/>
          <w:b/>
        </w:rPr>
        <w:t>οδος ανάλυσης του κόστους χρησιμοποίησης</w:t>
      </w:r>
    </w:p>
    <w:p w:rsidR="00B122D6" w:rsidRPr="00250F02" w:rsidRDefault="00B122D6" w:rsidP="00250F02">
      <w:pPr>
        <w:numPr>
          <w:ilvl w:val="12"/>
          <w:numId w:val="0"/>
        </w:numPr>
        <w:tabs>
          <w:tab w:val="left" w:pos="142"/>
        </w:tabs>
        <w:spacing w:line="276" w:lineRule="auto"/>
        <w:ind w:left="142"/>
        <w:jc w:val="center"/>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Για τ</w:t>
      </w:r>
      <w:r w:rsidR="0090725A">
        <w:rPr>
          <w:rFonts w:asciiTheme="minorHAnsi" w:hAnsiTheme="minorHAnsi" w:cstheme="minorHAnsi"/>
        </w:rPr>
        <w:t>ον υπολογισμό του κόστους χρησιμοποίησης</w:t>
      </w:r>
      <w:r w:rsidRPr="00250F02">
        <w:rPr>
          <w:rFonts w:asciiTheme="minorHAnsi" w:hAnsiTheme="minorHAnsi" w:cstheme="minorHAnsi"/>
        </w:rPr>
        <w:t xml:space="preserve"> ενός γεωργικού μηχανήματος</w:t>
      </w:r>
      <w:r w:rsidR="0090725A">
        <w:rPr>
          <w:rFonts w:asciiTheme="minorHAnsi" w:hAnsiTheme="minorHAnsi" w:cstheme="minorHAnsi"/>
        </w:rPr>
        <w:t>,</w:t>
      </w:r>
      <w:r w:rsidRPr="00250F02">
        <w:rPr>
          <w:rFonts w:asciiTheme="minorHAnsi" w:hAnsiTheme="minorHAnsi" w:cstheme="minorHAnsi"/>
        </w:rPr>
        <w:t xml:space="preserve"> </w:t>
      </w:r>
      <w:r w:rsidR="0090725A" w:rsidRPr="00250F02">
        <w:rPr>
          <w:rFonts w:asciiTheme="minorHAnsi" w:hAnsiTheme="minorHAnsi" w:cstheme="minorHAnsi"/>
        </w:rPr>
        <w:t xml:space="preserve">εναλλακτικά </w:t>
      </w:r>
      <w:r w:rsidRPr="00250F02">
        <w:rPr>
          <w:rFonts w:asciiTheme="minorHAnsi" w:hAnsiTheme="minorHAnsi" w:cstheme="minorHAnsi"/>
        </w:rPr>
        <w:t>μπορεί να χρησιμοποιηθεί απλούστερη μέθοδος, κατά την οποία οι αποσβέσεις θεωρούνται ετήσιες σταθερές παραγωγικές δαπάνες ενώ οι επισκευές υπολογίζονται σαν ένα κόστος ποσοστιαίο επί των ετήσιων μονάδων χρήσης του μηχανήματος (Ν).</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Σ' αυτήν την περίπτωση το ωριαίο κόστος χρήσης παίρνει τη μορφή</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ab/>
      </w:r>
      <w:r w:rsidRPr="00250F02">
        <w:rPr>
          <w:rFonts w:asciiTheme="minorHAnsi" w:hAnsiTheme="minorHAnsi" w:cstheme="minorHAnsi"/>
        </w:rPr>
        <w:tab/>
      </w:r>
      <w:r w:rsidRPr="00250F02">
        <w:rPr>
          <w:rFonts w:asciiTheme="minorHAnsi" w:hAnsiTheme="minorHAnsi" w:cstheme="minorHAnsi"/>
          <w:noProof/>
          <w:position w:val="-22"/>
          <w:sz w:val="20"/>
          <w:lang w:val="en-US"/>
        </w:rPr>
        <w:drawing>
          <wp:inline distT="0" distB="0" distL="0" distR="0">
            <wp:extent cx="690245" cy="37084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690245" cy="370840"/>
                    </a:xfrm>
                    <a:prstGeom prst="rect">
                      <a:avLst/>
                    </a:prstGeom>
                    <a:noFill/>
                    <a:ln w="9525">
                      <a:noFill/>
                      <a:miter lim="800000"/>
                      <a:headEnd/>
                      <a:tailEnd/>
                    </a:ln>
                  </pic:spPr>
                </pic:pic>
              </a:graphicData>
            </a:graphic>
          </wp:inline>
        </w:drawing>
      </w:r>
      <w:r w:rsidRPr="00250F02">
        <w:rPr>
          <w:rFonts w:asciiTheme="minorHAnsi" w:hAnsiTheme="minorHAnsi" w:cstheme="minorHAnsi"/>
        </w:rPr>
        <w:tab/>
      </w:r>
    </w:p>
    <w:p w:rsidR="00B122D6" w:rsidRPr="00250F02" w:rsidRDefault="00B122D6" w:rsidP="00250F02">
      <w:pPr>
        <w:numPr>
          <w:ilvl w:val="12"/>
          <w:numId w:val="0"/>
        </w:numPr>
        <w:tabs>
          <w:tab w:val="left" w:pos="142"/>
        </w:tabs>
        <w:spacing w:line="276" w:lineRule="auto"/>
        <w:ind w:left="720"/>
        <w:rPr>
          <w:rFonts w:asciiTheme="minorHAnsi" w:hAnsiTheme="minorHAnsi" w:cstheme="minorHAnsi"/>
        </w:rPr>
      </w:pPr>
      <w:r w:rsidRPr="00250F02">
        <w:rPr>
          <w:rFonts w:asciiTheme="minorHAnsi" w:hAnsiTheme="minorHAnsi" w:cstheme="minorHAnsi"/>
        </w:rPr>
        <w:t xml:space="preserve">όπου Κ και Α είναι σταθερές. </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Εφαρμόζοντας την προαναφερόμενη μέθοδο ανάλυσης του κόστους χ</w:t>
      </w:r>
      <w:r w:rsidR="0090725A">
        <w:rPr>
          <w:rFonts w:asciiTheme="minorHAnsi" w:hAnsiTheme="minorHAnsi" w:cstheme="minorHAnsi"/>
        </w:rPr>
        <w:t>ρησιμοποίησης</w:t>
      </w:r>
      <w:r w:rsidRPr="00250F02">
        <w:rPr>
          <w:rFonts w:asciiTheme="minorHAnsi" w:hAnsiTheme="minorHAnsi" w:cstheme="minorHAnsi"/>
        </w:rPr>
        <w:t xml:space="preserve"> γεωργικού μηχανήματος παρατηρείται ότι:</w:t>
      </w:r>
    </w:p>
    <w:p w:rsidR="00B122D6" w:rsidRPr="00250F02" w:rsidRDefault="0090725A" w:rsidP="00250F02">
      <w:pPr>
        <w:numPr>
          <w:ilvl w:val="12"/>
          <w:numId w:val="0"/>
        </w:numPr>
        <w:tabs>
          <w:tab w:val="left" w:pos="142"/>
        </w:tabs>
        <w:spacing w:line="276"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&lt;&lt;</w:t>
      </w:r>
      <w:r w:rsidRPr="009E1816">
        <w:rPr>
          <w:rFonts w:asciiTheme="minorHAnsi" w:hAnsiTheme="minorHAnsi" w:cstheme="minorHAnsi"/>
          <w:b/>
        </w:rPr>
        <w:t>Το ωριαίο κόστος χρησιμοποίησης του μηχανήματος μειώνεται όσο</w:t>
      </w:r>
      <w:r w:rsidR="00B122D6" w:rsidRPr="009E1816">
        <w:rPr>
          <w:rFonts w:asciiTheme="minorHAnsi" w:hAnsiTheme="minorHAnsi" w:cstheme="minorHAnsi"/>
          <w:b/>
        </w:rPr>
        <w:t xml:space="preserve"> </w:t>
      </w:r>
      <w:r w:rsidRPr="009E1816">
        <w:rPr>
          <w:rFonts w:asciiTheme="minorHAnsi" w:hAnsiTheme="minorHAnsi" w:cstheme="minorHAnsi"/>
          <w:b/>
        </w:rPr>
        <w:t xml:space="preserve">αυξάνει </w:t>
      </w:r>
      <w:r w:rsidR="00B122D6" w:rsidRPr="009E1816">
        <w:rPr>
          <w:rFonts w:asciiTheme="minorHAnsi" w:hAnsiTheme="minorHAnsi" w:cstheme="minorHAnsi"/>
          <w:b/>
        </w:rPr>
        <w:t>η ετήσια πραγμα</w:t>
      </w:r>
      <w:r w:rsidRPr="009E1816">
        <w:rPr>
          <w:rFonts w:asciiTheme="minorHAnsi" w:hAnsiTheme="minorHAnsi" w:cstheme="minorHAnsi"/>
          <w:b/>
        </w:rPr>
        <w:t>τική διάρκεια χρησιμοποίησης του</w:t>
      </w:r>
      <w:r w:rsidR="00B122D6" w:rsidRPr="00250F02">
        <w:rPr>
          <w:rFonts w:asciiTheme="minorHAnsi" w:hAnsiTheme="minorHAnsi" w:cstheme="minorHAnsi"/>
        </w:rPr>
        <w:t>&gt;&gt;.</w:t>
      </w:r>
    </w:p>
    <w:p w:rsidR="00B122D6" w:rsidRPr="00250F02" w:rsidRDefault="00B122D6" w:rsidP="00250F02">
      <w:pPr>
        <w:numPr>
          <w:ilvl w:val="12"/>
          <w:numId w:val="0"/>
        </w:numPr>
        <w:tabs>
          <w:tab w:val="left" w:pos="142"/>
        </w:tabs>
        <w:spacing w:line="276" w:lineRule="auto"/>
        <w:jc w:val="center"/>
        <w:rPr>
          <w:rFonts w:asciiTheme="minorHAnsi" w:hAnsiTheme="minorHAnsi" w:cstheme="minorHAnsi"/>
        </w:rPr>
      </w:pPr>
    </w:p>
    <w:p w:rsidR="00B122D6" w:rsidRPr="00250F02" w:rsidRDefault="00B122D6" w:rsidP="00250F02">
      <w:pPr>
        <w:numPr>
          <w:ilvl w:val="12"/>
          <w:numId w:val="0"/>
        </w:numPr>
        <w:tabs>
          <w:tab w:val="left" w:pos="142"/>
        </w:tabs>
        <w:spacing w:line="276" w:lineRule="auto"/>
        <w:jc w:val="center"/>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u w:val="single"/>
        </w:rPr>
      </w:pPr>
      <w:r w:rsidRPr="00250F02">
        <w:rPr>
          <w:rFonts w:asciiTheme="minorHAnsi" w:hAnsiTheme="minorHAnsi" w:cstheme="minorHAnsi"/>
        </w:rPr>
        <w:t xml:space="preserve"> 2.1.2 </w:t>
      </w:r>
      <w:r w:rsidRPr="00250F02">
        <w:rPr>
          <w:rFonts w:asciiTheme="minorHAnsi" w:hAnsiTheme="minorHAnsi" w:cstheme="minorHAnsi"/>
          <w:u w:val="single"/>
        </w:rPr>
        <w:t xml:space="preserve"> Όριο αποδοτικότητας</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4417D3" w:rsidRDefault="00B122D6" w:rsidP="00250F02">
      <w:pPr>
        <w:numPr>
          <w:ilvl w:val="12"/>
          <w:numId w:val="0"/>
        </w:numPr>
        <w:tabs>
          <w:tab w:val="left" w:pos="142"/>
        </w:tabs>
        <w:spacing w:line="276" w:lineRule="auto"/>
        <w:rPr>
          <w:rFonts w:asciiTheme="minorHAnsi" w:hAnsiTheme="minorHAnsi" w:cstheme="minorHAnsi"/>
          <w:b/>
          <w:lang w:val="en-US"/>
        </w:rPr>
      </w:pPr>
      <w:r w:rsidRPr="00250F02">
        <w:rPr>
          <w:rFonts w:asciiTheme="minorHAnsi" w:hAnsiTheme="minorHAnsi" w:cstheme="minorHAnsi"/>
          <w:b/>
        </w:rPr>
        <w:t>Α’. Ορισμός</w:t>
      </w:r>
    </w:p>
    <w:p w:rsidR="00B122D6" w:rsidRPr="00250F02" w:rsidRDefault="0090725A" w:rsidP="00250F02">
      <w:pPr>
        <w:numPr>
          <w:ilvl w:val="12"/>
          <w:numId w:val="0"/>
        </w:numPr>
        <w:tabs>
          <w:tab w:val="left" w:pos="142"/>
        </w:tabs>
        <w:spacing w:line="276" w:lineRule="auto"/>
        <w:rPr>
          <w:rFonts w:asciiTheme="minorHAnsi" w:hAnsiTheme="minorHAnsi" w:cstheme="minorHAnsi"/>
        </w:rPr>
      </w:pPr>
      <w:r>
        <w:rPr>
          <w:rFonts w:asciiTheme="minorHAnsi" w:hAnsiTheme="minorHAnsi" w:cstheme="minorHAnsi"/>
        </w:rPr>
        <w:t xml:space="preserve">Η γνώση του κόστους χρησιμοποίησης </w:t>
      </w:r>
      <w:r w:rsidR="00B122D6" w:rsidRPr="00250F02">
        <w:rPr>
          <w:rFonts w:asciiTheme="minorHAnsi" w:hAnsiTheme="minorHAnsi" w:cstheme="minorHAnsi"/>
        </w:rPr>
        <w:t xml:space="preserve"> ενός γεωργικού μηχανήματος επιτρέπει τον εκ των υστέρων </w:t>
      </w:r>
      <w:r>
        <w:rPr>
          <w:rFonts w:asciiTheme="minorHAnsi" w:hAnsiTheme="minorHAnsi" w:cstheme="minorHAnsi"/>
        </w:rPr>
        <w:t>(</w:t>
      </w:r>
      <w:r>
        <w:rPr>
          <w:rFonts w:asciiTheme="minorHAnsi" w:hAnsiTheme="minorHAnsi" w:cstheme="minorHAnsi"/>
          <w:lang w:val="en-US"/>
        </w:rPr>
        <w:t>ex</w:t>
      </w:r>
      <w:r w:rsidRPr="0090725A">
        <w:rPr>
          <w:rFonts w:asciiTheme="minorHAnsi" w:hAnsiTheme="minorHAnsi" w:cstheme="minorHAnsi"/>
        </w:rPr>
        <w:t xml:space="preserve"> </w:t>
      </w:r>
      <w:r>
        <w:rPr>
          <w:rFonts w:asciiTheme="minorHAnsi" w:hAnsiTheme="minorHAnsi" w:cstheme="minorHAnsi"/>
          <w:lang w:val="en-US"/>
        </w:rPr>
        <w:t>post</w:t>
      </w:r>
      <w:r w:rsidRPr="0090725A">
        <w:rPr>
          <w:rFonts w:asciiTheme="minorHAnsi" w:hAnsiTheme="minorHAnsi" w:cstheme="minorHAnsi"/>
        </w:rPr>
        <w:t xml:space="preserve">) </w:t>
      </w:r>
      <w:r w:rsidR="00B122D6" w:rsidRPr="00250F02">
        <w:rPr>
          <w:rFonts w:asciiTheme="minorHAnsi" w:hAnsiTheme="minorHAnsi" w:cstheme="minorHAnsi"/>
        </w:rPr>
        <w:t>έλεγχο του επιπέδου των δαπανών του μηχανήματος με το οποίο επιβ</w:t>
      </w:r>
      <w:r>
        <w:rPr>
          <w:rFonts w:asciiTheme="minorHAnsi" w:hAnsiTheme="minorHAnsi" w:cstheme="minorHAnsi"/>
        </w:rPr>
        <w:t>αρύνεται η γεωργική επιχείρηση.  Ακόμη επιτρέπει</w:t>
      </w:r>
      <w:r w:rsidR="00B122D6" w:rsidRPr="00250F02">
        <w:rPr>
          <w:rFonts w:asciiTheme="minorHAnsi" w:hAnsiTheme="minorHAnsi" w:cstheme="minorHAnsi"/>
        </w:rPr>
        <w:t xml:space="preserve"> την εκτίμηση </w:t>
      </w:r>
      <w:r>
        <w:rPr>
          <w:rFonts w:asciiTheme="minorHAnsi" w:hAnsiTheme="minorHAnsi" w:cstheme="minorHAnsi"/>
        </w:rPr>
        <w:t>του κόστους εισαγωγής ενός γεωργικού</w:t>
      </w:r>
      <w:r w:rsidR="00B122D6" w:rsidRPr="00250F02">
        <w:rPr>
          <w:rFonts w:asciiTheme="minorHAnsi" w:hAnsiTheme="minorHAnsi" w:cstheme="minorHAnsi"/>
        </w:rPr>
        <w:t xml:space="preserve"> μηχανήματος σ</w:t>
      </w:r>
      <w:r>
        <w:rPr>
          <w:rFonts w:asciiTheme="minorHAnsi" w:hAnsiTheme="minorHAnsi" w:cstheme="minorHAnsi"/>
        </w:rPr>
        <w:t>την γεωργική επιχείρησης</w:t>
      </w:r>
      <w:r w:rsidR="00B122D6" w:rsidRPr="00250F02">
        <w:rPr>
          <w:rFonts w:asciiTheme="minorHAnsi" w:hAnsiTheme="minorHAnsi" w:cstheme="minorHAnsi"/>
        </w:rPr>
        <w:t xml:space="preserve"> και τον υπολογισμό των δαπανών του μηχανήματος κατά τη εφαρμογή ενός προϋπολογι</w:t>
      </w:r>
      <w:r w:rsidR="00605935">
        <w:rPr>
          <w:rFonts w:asciiTheme="minorHAnsi" w:hAnsiTheme="minorHAnsi" w:cstheme="minorHAnsi"/>
        </w:rPr>
        <w:t>σμού της γεωργικής επιχείρησης</w:t>
      </w:r>
      <w:r w:rsidR="00B122D6" w:rsidRPr="00250F02">
        <w:rPr>
          <w:rFonts w:asciiTheme="minorHAnsi" w:hAnsiTheme="minorHAnsi" w:cstheme="minorHAnsi"/>
        </w:rPr>
        <w:t>.</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lastRenderedPageBreak/>
        <w:t>Κάποια απλά προβλήματα επιλογής γεωργικών μηχανημάτων μπορούν επίσης να λυθούν συγκρ</w:t>
      </w:r>
      <w:r w:rsidR="00605935">
        <w:rPr>
          <w:rFonts w:asciiTheme="minorHAnsi" w:hAnsiTheme="minorHAnsi" w:cstheme="minorHAnsi"/>
        </w:rPr>
        <w:t>ίνοντας τα αντίστοιχα κόστη χρησιμοποίησης</w:t>
      </w:r>
      <w:r w:rsidRPr="00250F02">
        <w:rPr>
          <w:rFonts w:asciiTheme="minorHAnsi" w:hAnsiTheme="minorHAnsi" w:cstheme="minorHAnsi"/>
        </w:rPr>
        <w:t>. Κατ' αυτό τον τρόπο μπορούμε να προσδιορίσουμε το όριο αποδοτικότητας ενός γεωργικού μηχανήματος σε σχέση με ένα άλλο:</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ab/>
      </w:r>
      <w:r w:rsidRPr="00250F02">
        <w:rPr>
          <w:rFonts w:asciiTheme="minorHAnsi" w:hAnsiTheme="minorHAnsi" w:cstheme="minorHAnsi"/>
        </w:rPr>
        <w:tab/>
      </w:r>
      <w:r w:rsidRPr="00250F02">
        <w:rPr>
          <w:rFonts w:asciiTheme="minorHAnsi" w:hAnsiTheme="minorHAnsi" w:cstheme="minorHAnsi"/>
          <w:b/>
        </w:rPr>
        <w:t>&lt;&lt;</w:t>
      </w:r>
      <w:r w:rsidRPr="00250F02">
        <w:rPr>
          <w:rFonts w:asciiTheme="minorHAnsi" w:hAnsiTheme="minorHAnsi" w:cstheme="minorHAnsi"/>
          <w:b/>
          <w:i/>
        </w:rPr>
        <w:t xml:space="preserve">Το όριο αποδοτικότητας είναι </w:t>
      </w:r>
      <w:r w:rsidR="00605935">
        <w:rPr>
          <w:rFonts w:asciiTheme="minorHAnsi" w:hAnsiTheme="minorHAnsi" w:cstheme="minorHAnsi"/>
          <w:b/>
          <w:i/>
        </w:rPr>
        <w:t>το όριο ετήσιας διάρκειας χρησιμοποίησης, που πέραν αυτού και εφόσον τα υπόλοιπα στοιχεία</w:t>
      </w:r>
      <w:r w:rsidRPr="00250F02">
        <w:rPr>
          <w:rFonts w:asciiTheme="minorHAnsi" w:hAnsiTheme="minorHAnsi" w:cstheme="minorHAnsi"/>
          <w:b/>
          <w:i/>
        </w:rPr>
        <w:t xml:space="preserve"> του παραγωγικού συστήματ</w:t>
      </w:r>
      <w:r w:rsidR="00605935">
        <w:rPr>
          <w:rFonts w:asciiTheme="minorHAnsi" w:hAnsiTheme="minorHAnsi" w:cstheme="minorHAnsi"/>
          <w:b/>
          <w:i/>
        </w:rPr>
        <w:t>ος παραμένουν σταθερά</w:t>
      </w:r>
      <w:r w:rsidRPr="00250F02">
        <w:rPr>
          <w:rFonts w:asciiTheme="minorHAnsi" w:hAnsiTheme="minorHAnsi" w:cstheme="minorHAnsi"/>
          <w:b/>
          <w:i/>
        </w:rPr>
        <w:t>, ένα γεωργικό μηχάν</w:t>
      </w:r>
      <w:r w:rsidR="00605935">
        <w:rPr>
          <w:rFonts w:asciiTheme="minorHAnsi" w:hAnsiTheme="minorHAnsi" w:cstheme="minorHAnsi"/>
          <w:b/>
          <w:i/>
        </w:rPr>
        <w:t>ημα έχει μικρότερο κόστος χρησιμοποίησης</w:t>
      </w:r>
      <w:r w:rsidRPr="00250F02">
        <w:rPr>
          <w:rFonts w:asciiTheme="minorHAnsi" w:hAnsiTheme="minorHAnsi" w:cstheme="minorHAnsi"/>
          <w:b/>
          <w:i/>
        </w:rPr>
        <w:t xml:space="preserve"> από ένα άλλο</w:t>
      </w:r>
      <w:r w:rsidRPr="00250F02">
        <w:rPr>
          <w:rFonts w:asciiTheme="minorHAnsi" w:hAnsiTheme="minorHAnsi" w:cstheme="minorHAnsi"/>
          <w:b/>
        </w:rPr>
        <w:t>&gt;&gt;.</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 xml:space="preserve">Υπολογίζοντας συνεπώς το όριο αποδοτικότητας προσδιορίζεται το αποτέλεσμα της σύγκρισης μεταξύ δύο γεωργικών μηχανημάτων, διαφορετικών όσον αφορά τα οικονομικά τους χαρακτηριστικά, τα οποία όμως </w:t>
      </w:r>
      <w:r w:rsidR="00AE7CA9">
        <w:rPr>
          <w:rFonts w:asciiTheme="minorHAnsi" w:hAnsiTheme="minorHAnsi" w:cstheme="minorHAnsi"/>
        </w:rPr>
        <w:t>όταν χρησιμοποιούνται</w:t>
      </w:r>
      <w:r w:rsidRPr="00250F02">
        <w:rPr>
          <w:rFonts w:asciiTheme="minorHAnsi" w:hAnsiTheme="minorHAnsi" w:cstheme="minorHAnsi"/>
        </w:rPr>
        <w:t xml:space="preserve"> κάτω α</w:t>
      </w:r>
      <w:r w:rsidR="00AE7CA9">
        <w:rPr>
          <w:rFonts w:asciiTheme="minorHAnsi" w:hAnsiTheme="minorHAnsi" w:cstheme="minorHAnsi"/>
        </w:rPr>
        <w:t>πό τις ίδιες συνθήκες παρέχουν</w:t>
      </w:r>
      <w:r w:rsidRPr="00250F02">
        <w:rPr>
          <w:rFonts w:asciiTheme="minorHAnsi" w:hAnsiTheme="minorHAnsi" w:cstheme="minorHAnsi"/>
        </w:rPr>
        <w:t xml:space="preserve"> ανάλογες υπηρεσίες</w:t>
      </w:r>
      <w:r w:rsidR="00AE7CA9">
        <w:rPr>
          <w:rFonts w:asciiTheme="minorHAnsi" w:hAnsiTheme="minorHAnsi" w:cstheme="minorHAnsi"/>
        </w:rPr>
        <w:t xml:space="preserve"> στην γεωργική επιχείρηση (π.χ. δυο διαφορετικοί τύποι βαμβακοσυλλεκτικών μηχανών)</w:t>
      </w:r>
      <w:r w:rsidRPr="00250F02">
        <w:rPr>
          <w:rFonts w:asciiTheme="minorHAnsi" w:hAnsiTheme="minorHAnsi" w:cstheme="minorHAnsi"/>
        </w:rPr>
        <w:t>.</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Υπάρχουν συνεπώς τόσα όρια αποδοτικότητας όσα και οι</w:t>
      </w:r>
      <w:r w:rsidR="00AE7CA9">
        <w:rPr>
          <w:rFonts w:asciiTheme="minorHAnsi" w:hAnsiTheme="minorHAnsi" w:cstheme="minorHAnsi"/>
        </w:rPr>
        <w:t xml:space="preserve"> δυνατές συγκρίσεις μεταξύ γεωργικών</w:t>
      </w:r>
      <w:r w:rsidRPr="00250F02">
        <w:rPr>
          <w:rFonts w:asciiTheme="minorHAnsi" w:hAnsiTheme="minorHAnsi" w:cstheme="minorHAnsi"/>
        </w:rPr>
        <w:t xml:space="preserve"> μηχανημάτων.</w:t>
      </w:r>
    </w:p>
    <w:p w:rsidR="00B122D6" w:rsidRPr="004417D3" w:rsidRDefault="00B122D6" w:rsidP="004417D3">
      <w:pPr>
        <w:numPr>
          <w:ilvl w:val="12"/>
          <w:numId w:val="0"/>
        </w:numPr>
        <w:tabs>
          <w:tab w:val="left" w:pos="142"/>
        </w:tabs>
        <w:spacing w:line="480" w:lineRule="atLeast"/>
        <w:rPr>
          <w:lang w:val="en-US"/>
        </w:rPr>
      </w:pPr>
    </w:p>
    <w:p w:rsidR="00B122D6" w:rsidRPr="004417D3" w:rsidRDefault="00B122D6" w:rsidP="00250F02">
      <w:pPr>
        <w:numPr>
          <w:ilvl w:val="12"/>
          <w:numId w:val="0"/>
        </w:numPr>
        <w:tabs>
          <w:tab w:val="left" w:pos="142"/>
        </w:tabs>
        <w:spacing w:line="276" w:lineRule="auto"/>
        <w:rPr>
          <w:rFonts w:asciiTheme="minorHAnsi" w:hAnsiTheme="minorHAnsi" w:cstheme="minorHAnsi"/>
          <w:b/>
        </w:rPr>
      </w:pPr>
      <w:r w:rsidRPr="00250F02">
        <w:rPr>
          <w:rFonts w:asciiTheme="minorHAnsi" w:hAnsiTheme="minorHAnsi" w:cstheme="minorHAnsi"/>
          <w:b/>
        </w:rPr>
        <w:t>Β’. Ο υπολογισμός του ορίου αποδοτικότητας</w:t>
      </w: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Η έννοια του ορίου αποδοτικότητας είναι αποτέλεσμα του νό</w:t>
      </w:r>
      <w:r w:rsidR="00E6557B">
        <w:rPr>
          <w:rFonts w:asciiTheme="minorHAnsi" w:hAnsiTheme="minorHAnsi" w:cstheme="minorHAnsi"/>
        </w:rPr>
        <w:t>μου του φθίνοντος κόστους χρησιμοποίησης</w:t>
      </w:r>
      <w:r w:rsidRPr="00250F02">
        <w:rPr>
          <w:rFonts w:asciiTheme="minorHAnsi" w:hAnsiTheme="minorHAnsi" w:cstheme="minorHAnsi"/>
        </w:rPr>
        <w:t xml:space="preserve"> ενός γεωργικού μηχανήματος σε συνάρτησ</w:t>
      </w:r>
      <w:r w:rsidR="00E6557B">
        <w:rPr>
          <w:rFonts w:asciiTheme="minorHAnsi" w:hAnsiTheme="minorHAnsi" w:cstheme="minorHAnsi"/>
        </w:rPr>
        <w:t xml:space="preserve">η με τον βαθμό εντατικής χρησιμοποίησης </w:t>
      </w:r>
      <w:r w:rsidRPr="00250F02">
        <w:rPr>
          <w:rFonts w:asciiTheme="minorHAnsi" w:hAnsiTheme="minorHAnsi" w:cstheme="minorHAnsi"/>
        </w:rPr>
        <w:t xml:space="preserve">του. </w:t>
      </w:r>
    </w:p>
    <w:p w:rsidR="00B122D6" w:rsidRPr="00250F02" w:rsidRDefault="00E6557B" w:rsidP="00250F02">
      <w:pPr>
        <w:numPr>
          <w:ilvl w:val="12"/>
          <w:numId w:val="0"/>
        </w:numPr>
        <w:tabs>
          <w:tab w:val="left" w:pos="142"/>
        </w:tabs>
        <w:spacing w:line="276" w:lineRule="auto"/>
        <w:rPr>
          <w:rFonts w:asciiTheme="minorHAnsi" w:hAnsiTheme="minorHAnsi" w:cstheme="minorHAnsi"/>
        </w:rPr>
      </w:pPr>
      <w:r>
        <w:rPr>
          <w:rFonts w:asciiTheme="minorHAnsi" w:hAnsiTheme="minorHAnsi" w:cstheme="minorHAnsi"/>
        </w:rPr>
        <w:t>Τα κόστη χρησιμοποίηση</w:t>
      </w:r>
      <w:r w:rsidR="00B122D6" w:rsidRPr="00250F02">
        <w:rPr>
          <w:rFonts w:asciiTheme="minorHAnsi" w:hAnsiTheme="minorHAnsi" w:cstheme="minorHAnsi"/>
        </w:rPr>
        <w:t>ς</w:t>
      </w:r>
      <w:r>
        <w:rPr>
          <w:rFonts w:asciiTheme="minorHAnsi" w:hAnsiTheme="minorHAnsi" w:cstheme="minorHAnsi"/>
        </w:rPr>
        <w:t xml:space="preserve"> </w:t>
      </w:r>
      <w:r w:rsidR="00B122D6" w:rsidRPr="00250F02">
        <w:rPr>
          <w:rFonts w:asciiTheme="minorHAnsi" w:hAnsiTheme="minorHAnsi" w:cstheme="minorHAnsi"/>
        </w:rPr>
        <w:t xml:space="preserve"> C</w:t>
      </w:r>
      <w:r w:rsidR="00B122D6" w:rsidRPr="00250F02">
        <w:rPr>
          <w:rFonts w:asciiTheme="minorHAnsi" w:hAnsiTheme="minorHAnsi" w:cstheme="minorHAnsi"/>
          <w:position w:val="-6"/>
        </w:rPr>
        <w:t>1</w:t>
      </w:r>
      <w:r w:rsidR="00B122D6" w:rsidRPr="00250F02">
        <w:rPr>
          <w:rFonts w:asciiTheme="minorHAnsi" w:hAnsiTheme="minorHAnsi" w:cstheme="minorHAnsi"/>
        </w:rPr>
        <w:t xml:space="preserve"> και C</w:t>
      </w:r>
      <w:r w:rsidR="00B122D6" w:rsidRPr="00250F02">
        <w:rPr>
          <w:rFonts w:asciiTheme="minorHAnsi" w:hAnsiTheme="minorHAnsi" w:cstheme="minorHAnsi"/>
          <w:position w:val="-6"/>
        </w:rPr>
        <w:t>2</w:t>
      </w:r>
      <w:r w:rsidR="00B122D6" w:rsidRPr="00250F02">
        <w:rPr>
          <w:rFonts w:asciiTheme="minorHAnsi" w:hAnsiTheme="minorHAnsi" w:cstheme="minorHAnsi"/>
        </w:rPr>
        <w:t xml:space="preserve"> δύο γεωργικών μηχανημάτων που συγκρίνονται</w:t>
      </w:r>
      <w:r>
        <w:rPr>
          <w:rFonts w:asciiTheme="minorHAnsi" w:hAnsiTheme="minorHAnsi" w:cstheme="minorHAnsi"/>
        </w:rPr>
        <w:t>,</w:t>
      </w:r>
      <w:r w:rsidR="00B122D6" w:rsidRPr="00250F02">
        <w:rPr>
          <w:rFonts w:asciiTheme="minorHAnsi" w:hAnsiTheme="minorHAnsi" w:cstheme="minorHAnsi"/>
        </w:rPr>
        <w:t xml:space="preserve"> είναι συνάρτηση της διά</w:t>
      </w:r>
      <w:r>
        <w:rPr>
          <w:rFonts w:asciiTheme="minorHAnsi" w:hAnsiTheme="minorHAnsi" w:cstheme="minorHAnsi"/>
        </w:rPr>
        <w:t xml:space="preserve">ρκειας ετήσιας χρησιμοποίησής των, την </w:t>
      </w:r>
      <w:r w:rsidR="00B122D6" w:rsidRPr="00250F02">
        <w:rPr>
          <w:rFonts w:asciiTheme="minorHAnsi" w:hAnsiTheme="minorHAnsi" w:cstheme="minorHAnsi"/>
        </w:rPr>
        <w:t>Ν (σε ώρες λειτουργίας, σε στρέμματα κ.λ.π), δηλ. C</w:t>
      </w:r>
      <w:r w:rsidR="00B122D6" w:rsidRPr="00250F02">
        <w:rPr>
          <w:rFonts w:asciiTheme="minorHAnsi" w:hAnsiTheme="minorHAnsi" w:cstheme="minorHAnsi"/>
          <w:position w:val="-6"/>
        </w:rPr>
        <w:t>1</w:t>
      </w:r>
      <w:r w:rsidR="00B122D6" w:rsidRPr="00250F02">
        <w:rPr>
          <w:rFonts w:asciiTheme="minorHAnsi" w:hAnsiTheme="minorHAnsi" w:cstheme="minorHAnsi"/>
        </w:rPr>
        <w:t xml:space="preserve"> = f(N) και C</w:t>
      </w:r>
      <w:r w:rsidR="00B122D6" w:rsidRPr="00250F02">
        <w:rPr>
          <w:rFonts w:asciiTheme="minorHAnsi" w:hAnsiTheme="minorHAnsi" w:cstheme="minorHAnsi"/>
          <w:position w:val="-6"/>
        </w:rPr>
        <w:t>2</w:t>
      </w:r>
      <w:r w:rsidR="00B122D6" w:rsidRPr="00250F02">
        <w:rPr>
          <w:rFonts w:asciiTheme="minorHAnsi" w:hAnsiTheme="minorHAnsi" w:cstheme="minorHAnsi"/>
        </w:rPr>
        <w:t>= g(N).</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Μπορεί να υπά</w:t>
      </w:r>
      <w:r w:rsidR="00E6557B">
        <w:rPr>
          <w:rFonts w:asciiTheme="minorHAnsi" w:hAnsiTheme="minorHAnsi" w:cstheme="minorHAnsi"/>
        </w:rPr>
        <w:t>ρξει μία διάρκεια ετήσιας χρησιμοποίησής</w:t>
      </w:r>
      <w:r w:rsidRPr="00250F02">
        <w:rPr>
          <w:rFonts w:asciiTheme="minorHAnsi" w:hAnsiTheme="minorHAnsi" w:cstheme="minorHAnsi"/>
        </w:rPr>
        <w:t xml:space="preserve"> των μηχανη</w:t>
      </w:r>
      <w:r w:rsidR="00E6557B">
        <w:rPr>
          <w:rFonts w:asciiTheme="minorHAnsi" w:hAnsiTheme="minorHAnsi" w:cstheme="minorHAnsi"/>
        </w:rPr>
        <w:t>μάτων (Νο) για την οποία  υπάρχει</w:t>
      </w:r>
      <w:r w:rsidRPr="00250F02">
        <w:rPr>
          <w:rFonts w:asciiTheme="minorHAnsi" w:hAnsiTheme="minorHAnsi" w:cstheme="minorHAnsi"/>
        </w:rPr>
        <w:t xml:space="preserve"> ισότητα ανάμεσα τα δύο κόστη χρήσης των : </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spacing w:line="276" w:lineRule="auto"/>
        <w:ind w:left="993"/>
        <w:rPr>
          <w:rFonts w:asciiTheme="minorHAnsi" w:hAnsiTheme="minorHAnsi" w:cstheme="minorHAnsi"/>
        </w:rPr>
      </w:pPr>
      <w:r w:rsidRPr="00250F02">
        <w:rPr>
          <w:rFonts w:asciiTheme="minorHAnsi" w:hAnsiTheme="minorHAnsi" w:cstheme="minorHAnsi"/>
          <w:lang w:val="en-US"/>
        </w:rPr>
        <w:t>C</w:t>
      </w:r>
      <w:r w:rsidRPr="00250F02">
        <w:rPr>
          <w:rFonts w:asciiTheme="minorHAnsi" w:hAnsiTheme="minorHAnsi" w:cstheme="minorHAnsi"/>
          <w:position w:val="-6"/>
        </w:rPr>
        <w:t>1</w:t>
      </w:r>
      <w:r w:rsidRPr="00250F02">
        <w:rPr>
          <w:rFonts w:asciiTheme="minorHAnsi" w:hAnsiTheme="minorHAnsi" w:cstheme="minorHAnsi"/>
        </w:rPr>
        <w:t xml:space="preserve"> = </w:t>
      </w:r>
      <w:r w:rsidRPr="00250F02">
        <w:rPr>
          <w:rFonts w:asciiTheme="minorHAnsi" w:hAnsiTheme="minorHAnsi" w:cstheme="minorHAnsi"/>
          <w:lang w:val="en-US"/>
        </w:rPr>
        <w:t>C</w:t>
      </w:r>
      <w:r w:rsidRPr="00250F02">
        <w:rPr>
          <w:rFonts w:asciiTheme="minorHAnsi" w:hAnsiTheme="minorHAnsi" w:cstheme="minorHAnsi"/>
          <w:position w:val="-6"/>
        </w:rPr>
        <w:t>2</w:t>
      </w:r>
      <w:r w:rsidRPr="00250F02">
        <w:rPr>
          <w:rFonts w:asciiTheme="minorHAnsi" w:hAnsiTheme="minorHAnsi" w:cstheme="minorHAnsi"/>
        </w:rPr>
        <w:t xml:space="preserve"> = </w:t>
      </w:r>
      <w:r w:rsidRPr="00250F02">
        <w:rPr>
          <w:rFonts w:asciiTheme="minorHAnsi" w:hAnsiTheme="minorHAnsi" w:cstheme="minorHAnsi"/>
          <w:lang w:val="en-US"/>
        </w:rPr>
        <w:t>f</w:t>
      </w:r>
      <w:r w:rsidRPr="00250F02">
        <w:rPr>
          <w:rFonts w:asciiTheme="minorHAnsi" w:hAnsiTheme="minorHAnsi" w:cstheme="minorHAnsi"/>
        </w:rPr>
        <w:t>(</w:t>
      </w:r>
      <w:r w:rsidRPr="00250F02">
        <w:rPr>
          <w:rFonts w:asciiTheme="minorHAnsi" w:hAnsiTheme="minorHAnsi" w:cstheme="minorHAnsi"/>
          <w:lang w:val="en-US"/>
        </w:rPr>
        <w:t>No</w:t>
      </w:r>
      <w:r w:rsidRPr="00250F02">
        <w:rPr>
          <w:rFonts w:asciiTheme="minorHAnsi" w:hAnsiTheme="minorHAnsi" w:cstheme="minorHAnsi"/>
        </w:rPr>
        <w:t xml:space="preserve">) = </w:t>
      </w:r>
      <w:r w:rsidRPr="00250F02">
        <w:rPr>
          <w:rFonts w:asciiTheme="minorHAnsi" w:hAnsiTheme="minorHAnsi" w:cstheme="minorHAnsi"/>
          <w:lang w:val="en-US"/>
        </w:rPr>
        <w:t>g</w:t>
      </w:r>
      <w:r w:rsidRPr="00250F02">
        <w:rPr>
          <w:rFonts w:asciiTheme="minorHAnsi" w:hAnsiTheme="minorHAnsi" w:cstheme="minorHAnsi"/>
        </w:rPr>
        <w:t>(</w:t>
      </w:r>
      <w:r w:rsidRPr="00250F02">
        <w:rPr>
          <w:rFonts w:asciiTheme="minorHAnsi" w:hAnsiTheme="minorHAnsi" w:cstheme="minorHAnsi"/>
          <w:lang w:val="en-US"/>
        </w:rPr>
        <w:t>No</w:t>
      </w:r>
      <w:r w:rsidRPr="00250F02">
        <w:rPr>
          <w:rFonts w:asciiTheme="minorHAnsi" w:hAnsiTheme="minorHAnsi" w:cstheme="minorHAnsi"/>
        </w:rPr>
        <w:t>)</w:t>
      </w:r>
    </w:p>
    <w:p w:rsidR="00B122D6" w:rsidRPr="00250F02" w:rsidRDefault="00B122D6" w:rsidP="00250F02">
      <w:pPr>
        <w:numPr>
          <w:ilvl w:val="12"/>
          <w:numId w:val="0"/>
        </w:numPr>
        <w:spacing w:line="276" w:lineRule="auto"/>
        <w:ind w:left="993"/>
        <w:rPr>
          <w:rFonts w:asciiTheme="minorHAnsi" w:hAnsiTheme="minorHAnsi" w:cstheme="minorHAnsi"/>
        </w:rPr>
      </w:pPr>
      <w:r w:rsidRPr="00250F02">
        <w:rPr>
          <w:rFonts w:asciiTheme="minorHAnsi" w:hAnsiTheme="minorHAnsi" w:cstheme="minorHAnsi"/>
        </w:rPr>
        <w:t>Για Ν</w:t>
      </w:r>
      <w:r w:rsidRPr="00250F02">
        <w:rPr>
          <w:rFonts w:asciiTheme="minorHAnsi" w:hAnsiTheme="minorHAnsi" w:cstheme="minorHAnsi"/>
        </w:rPr>
        <w:sym w:font="Symbol" w:char="003C"/>
      </w:r>
      <w:r w:rsidRPr="00250F02">
        <w:rPr>
          <w:rFonts w:asciiTheme="minorHAnsi" w:hAnsiTheme="minorHAnsi" w:cstheme="minorHAnsi"/>
        </w:rPr>
        <w:t>Νο έστω ότι C</w:t>
      </w:r>
      <w:r w:rsidRPr="00250F02">
        <w:rPr>
          <w:rFonts w:asciiTheme="minorHAnsi" w:hAnsiTheme="minorHAnsi" w:cstheme="minorHAnsi"/>
          <w:position w:val="-6"/>
        </w:rPr>
        <w:t>2</w:t>
      </w:r>
      <w:r w:rsidRPr="00250F02">
        <w:rPr>
          <w:rFonts w:asciiTheme="minorHAnsi" w:hAnsiTheme="minorHAnsi" w:cstheme="minorHAnsi"/>
        </w:rPr>
        <w:sym w:font="Symbol" w:char="003E"/>
      </w:r>
      <w:r w:rsidRPr="00250F02">
        <w:rPr>
          <w:rFonts w:asciiTheme="minorHAnsi" w:hAnsiTheme="minorHAnsi" w:cstheme="minorHAnsi"/>
        </w:rPr>
        <w:t>C</w:t>
      </w:r>
      <w:r w:rsidRPr="00250F02">
        <w:rPr>
          <w:rFonts w:asciiTheme="minorHAnsi" w:hAnsiTheme="minorHAnsi" w:cstheme="minorHAnsi"/>
          <w:position w:val="-6"/>
        </w:rPr>
        <w:t>1</w:t>
      </w:r>
      <w:r w:rsidRPr="00250F02">
        <w:rPr>
          <w:rFonts w:asciiTheme="minorHAnsi" w:hAnsiTheme="minorHAnsi" w:cstheme="minorHAnsi"/>
        </w:rPr>
        <w:t xml:space="preserve">, οπότε το πρώτο μηχάνημα θα είναι προτιμότερο. </w:t>
      </w:r>
    </w:p>
    <w:p w:rsidR="00B122D6" w:rsidRPr="00250F02" w:rsidRDefault="00B122D6" w:rsidP="00250F02">
      <w:pPr>
        <w:numPr>
          <w:ilvl w:val="12"/>
          <w:numId w:val="0"/>
        </w:numPr>
        <w:spacing w:line="276" w:lineRule="auto"/>
        <w:ind w:left="993"/>
        <w:rPr>
          <w:rFonts w:asciiTheme="minorHAnsi" w:hAnsiTheme="minorHAnsi" w:cstheme="minorHAnsi"/>
        </w:rPr>
      </w:pPr>
      <w:r w:rsidRPr="00250F02">
        <w:rPr>
          <w:rFonts w:asciiTheme="minorHAnsi" w:hAnsiTheme="minorHAnsi" w:cstheme="minorHAnsi"/>
        </w:rPr>
        <w:t>Για Ν</w:t>
      </w:r>
      <w:r w:rsidRPr="00250F02">
        <w:rPr>
          <w:rFonts w:asciiTheme="minorHAnsi" w:hAnsiTheme="minorHAnsi" w:cstheme="minorHAnsi"/>
        </w:rPr>
        <w:sym w:font="Symbol" w:char="003E"/>
      </w:r>
      <w:r w:rsidRPr="00250F02">
        <w:rPr>
          <w:rFonts w:asciiTheme="minorHAnsi" w:hAnsiTheme="minorHAnsi" w:cstheme="minorHAnsi"/>
        </w:rPr>
        <w:t>Νο,  τότε C</w:t>
      </w:r>
      <w:r w:rsidRPr="00250F02">
        <w:rPr>
          <w:rFonts w:asciiTheme="minorHAnsi" w:hAnsiTheme="minorHAnsi" w:cstheme="minorHAnsi"/>
          <w:position w:val="-6"/>
        </w:rPr>
        <w:t>2</w:t>
      </w:r>
      <w:r w:rsidRPr="00250F02">
        <w:rPr>
          <w:rFonts w:asciiTheme="minorHAnsi" w:hAnsiTheme="minorHAnsi" w:cstheme="minorHAnsi"/>
        </w:rPr>
        <w:sym w:font="Symbol" w:char="003C"/>
      </w:r>
      <w:r w:rsidRPr="00250F02">
        <w:rPr>
          <w:rFonts w:asciiTheme="minorHAnsi" w:hAnsiTheme="minorHAnsi" w:cstheme="minorHAnsi"/>
        </w:rPr>
        <w:t>C</w:t>
      </w:r>
      <w:r w:rsidRPr="00250F02">
        <w:rPr>
          <w:rFonts w:asciiTheme="minorHAnsi" w:hAnsiTheme="minorHAnsi" w:cstheme="minorHAnsi"/>
          <w:position w:val="-6"/>
        </w:rPr>
        <w:t>1</w:t>
      </w:r>
      <w:r w:rsidRPr="00250F02">
        <w:rPr>
          <w:rFonts w:asciiTheme="minorHAnsi" w:hAnsiTheme="minorHAnsi" w:cstheme="minorHAnsi"/>
        </w:rPr>
        <w:t>, οπότε προτιμάται το δεύτερο μηχάνημα.</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Το όριο αποδοτικότητας μπορεί να προσδιοριστεί γραφικά, ιδιαίτερα όταν γνωρίζουμε λίγα μόνο σημεία της καμπύλης του κόστους χρήσης των μηχανημάτων.</w:t>
      </w:r>
    </w:p>
    <w:p w:rsidR="00B122D6" w:rsidRPr="00250F02" w:rsidRDefault="00B122D6" w:rsidP="00250F02">
      <w:pPr>
        <w:pStyle w:val="Heading3"/>
        <w:numPr>
          <w:ilvl w:val="12"/>
          <w:numId w:val="0"/>
        </w:numPr>
        <w:spacing w:line="276" w:lineRule="auto"/>
        <w:rPr>
          <w:rFonts w:asciiTheme="minorHAnsi" w:hAnsiTheme="minorHAnsi" w:cstheme="minorHAnsi"/>
        </w:rPr>
      </w:pPr>
      <w:r w:rsidRPr="00250F02">
        <w:rPr>
          <w:rFonts w:asciiTheme="minorHAnsi" w:hAnsiTheme="minorHAnsi" w:cstheme="minorHAnsi"/>
        </w:rPr>
        <w:br w:type="page"/>
      </w:r>
      <w:bookmarkStart w:id="14" w:name="_Toc326218405"/>
      <w:bookmarkStart w:id="15" w:name="_Toc326217780"/>
      <w:bookmarkStart w:id="16" w:name="_Toc325900226"/>
      <w:bookmarkStart w:id="17" w:name="_Toc325899693"/>
      <w:bookmarkStart w:id="18" w:name="_Toc325892397"/>
      <w:bookmarkStart w:id="19" w:name="_Toc325891904"/>
      <w:bookmarkStart w:id="20" w:name="_Toc325891519"/>
      <w:r w:rsidRPr="00250F02">
        <w:rPr>
          <w:rFonts w:asciiTheme="minorHAnsi" w:hAnsiTheme="minorHAnsi" w:cstheme="minorHAnsi"/>
        </w:rPr>
        <w:lastRenderedPageBreak/>
        <w:t>2.2.  Ανάλυση της Χρησιμοποίησης  Ανθρώπινης Εργασίας</w:t>
      </w:r>
      <w:bookmarkEnd w:id="14"/>
      <w:bookmarkEnd w:id="15"/>
      <w:bookmarkEnd w:id="16"/>
      <w:bookmarkEnd w:id="17"/>
      <w:bookmarkEnd w:id="18"/>
      <w:bookmarkEnd w:id="19"/>
      <w:bookmarkEnd w:id="20"/>
    </w:p>
    <w:p w:rsidR="00B122D6" w:rsidRPr="00250F02" w:rsidRDefault="00B122D6" w:rsidP="00250F02">
      <w:pPr>
        <w:numPr>
          <w:ilvl w:val="12"/>
          <w:numId w:val="0"/>
        </w:numPr>
        <w:tabs>
          <w:tab w:val="left" w:pos="142"/>
        </w:tabs>
        <w:spacing w:line="276" w:lineRule="auto"/>
        <w:jc w:val="center"/>
        <w:rPr>
          <w:rFonts w:asciiTheme="minorHAnsi" w:hAnsiTheme="minorHAnsi" w:cstheme="minorHAnsi"/>
        </w:rPr>
      </w:pPr>
    </w:p>
    <w:p w:rsidR="00B122D6" w:rsidRPr="00250F02" w:rsidRDefault="00B122D6" w:rsidP="00250F02">
      <w:pPr>
        <w:numPr>
          <w:ilvl w:val="12"/>
          <w:numId w:val="0"/>
        </w:numPr>
        <w:tabs>
          <w:tab w:val="left" w:pos="142"/>
        </w:tabs>
        <w:spacing w:line="276" w:lineRule="auto"/>
        <w:rPr>
          <w:rFonts w:asciiTheme="minorHAnsi" w:hAnsiTheme="minorHAnsi" w:cstheme="minorHAnsi"/>
        </w:rPr>
      </w:pPr>
      <w:r w:rsidRPr="00250F02">
        <w:rPr>
          <w:rFonts w:asciiTheme="minorHAnsi" w:hAnsiTheme="minorHAnsi" w:cstheme="minorHAnsi"/>
        </w:rPr>
        <w:t>Η οργάνωση της χρησιμοποίησης της ανθρώπινης εργα</w:t>
      </w:r>
      <w:r w:rsidR="00BF4A76">
        <w:rPr>
          <w:rFonts w:asciiTheme="minorHAnsi" w:hAnsiTheme="minorHAnsi" w:cstheme="minorHAnsi"/>
        </w:rPr>
        <w:t>σίας στην γεωργική επιχείρηση</w:t>
      </w:r>
      <w:r w:rsidR="005D02DE">
        <w:rPr>
          <w:rFonts w:asciiTheme="minorHAnsi" w:hAnsiTheme="minorHAnsi" w:cstheme="minorHAnsi"/>
        </w:rPr>
        <w:t xml:space="preserve"> επικεντρώνεται</w:t>
      </w:r>
      <w:r w:rsidRPr="00250F02">
        <w:rPr>
          <w:rFonts w:asciiTheme="minorHAnsi" w:hAnsiTheme="minorHAnsi" w:cstheme="minorHAnsi"/>
        </w:rPr>
        <w:t>:</w:t>
      </w:r>
    </w:p>
    <w:p w:rsidR="00B122D6" w:rsidRPr="00250F02" w:rsidRDefault="00B122D6" w:rsidP="00250F02">
      <w:pPr>
        <w:numPr>
          <w:ilvl w:val="12"/>
          <w:numId w:val="0"/>
        </w:numPr>
        <w:tabs>
          <w:tab w:val="left" w:pos="142"/>
        </w:tabs>
        <w:spacing w:line="276" w:lineRule="auto"/>
        <w:rPr>
          <w:rFonts w:asciiTheme="minorHAnsi" w:hAnsiTheme="minorHAnsi" w:cstheme="minorHAnsi"/>
        </w:rPr>
      </w:pPr>
    </w:p>
    <w:p w:rsidR="00B122D6" w:rsidRPr="00250F02" w:rsidRDefault="005D02DE" w:rsidP="00250F02">
      <w:pPr>
        <w:numPr>
          <w:ilvl w:val="0"/>
          <w:numId w:val="4"/>
        </w:numPr>
        <w:tabs>
          <w:tab w:val="left" w:pos="142"/>
        </w:tabs>
        <w:spacing w:line="276" w:lineRule="auto"/>
        <w:textAlignment w:val="auto"/>
        <w:rPr>
          <w:rFonts w:asciiTheme="minorHAnsi" w:hAnsiTheme="minorHAnsi" w:cstheme="minorHAnsi"/>
        </w:rPr>
      </w:pPr>
      <w:r>
        <w:rPr>
          <w:rFonts w:asciiTheme="minorHAnsi" w:hAnsiTheme="minorHAnsi" w:cstheme="minorHAnsi"/>
        </w:rPr>
        <w:t>σ</w:t>
      </w:r>
      <w:r w:rsidR="00B122D6" w:rsidRPr="00250F02">
        <w:rPr>
          <w:rFonts w:asciiTheme="minorHAnsi" w:hAnsiTheme="minorHAnsi" w:cstheme="minorHAnsi"/>
        </w:rPr>
        <w:t xml:space="preserve">την επιλογή του κατάλληλου χρόνου για την εκτέλεση των εργασιών και </w:t>
      </w:r>
    </w:p>
    <w:p w:rsidR="00B122D6" w:rsidRPr="00250F02" w:rsidRDefault="005D02DE" w:rsidP="00250F02">
      <w:pPr>
        <w:numPr>
          <w:ilvl w:val="0"/>
          <w:numId w:val="4"/>
        </w:numPr>
        <w:tabs>
          <w:tab w:val="left" w:pos="142"/>
        </w:tabs>
        <w:spacing w:line="276" w:lineRule="auto"/>
        <w:textAlignment w:val="auto"/>
        <w:rPr>
          <w:rFonts w:asciiTheme="minorHAnsi" w:hAnsiTheme="minorHAnsi" w:cstheme="minorHAnsi"/>
        </w:rPr>
      </w:pPr>
      <w:r>
        <w:rPr>
          <w:rFonts w:asciiTheme="minorHAnsi" w:hAnsiTheme="minorHAnsi" w:cstheme="minorHAnsi"/>
        </w:rPr>
        <w:t>σ</w:t>
      </w:r>
      <w:r w:rsidR="00B122D6" w:rsidRPr="00250F02">
        <w:rPr>
          <w:rFonts w:asciiTheme="minorHAnsi" w:hAnsiTheme="minorHAnsi" w:cstheme="minorHAnsi"/>
        </w:rPr>
        <w:t>την επιλογή των καταλλήλων μέσων</w:t>
      </w:r>
      <w:r w:rsidR="00BF4A76">
        <w:rPr>
          <w:rFonts w:asciiTheme="minorHAnsi" w:hAnsiTheme="minorHAnsi" w:cstheme="minorHAnsi"/>
        </w:rPr>
        <w:t xml:space="preserve"> εργασίας, με στόχο την αποδοτικότερη </w:t>
      </w:r>
      <w:r w:rsidR="00B122D6" w:rsidRPr="00250F02">
        <w:rPr>
          <w:rFonts w:asciiTheme="minorHAnsi" w:hAnsiTheme="minorHAnsi" w:cstheme="minorHAnsi"/>
        </w:rPr>
        <w:t xml:space="preserve"> χρησιμοποίησή της,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Είναι μία σημαντική τεχνική της Οργάνωσης και Διαχείρι</w:t>
      </w:r>
      <w:r w:rsidR="00AF5196">
        <w:rPr>
          <w:rFonts w:asciiTheme="minorHAnsi" w:hAnsiTheme="minorHAnsi" w:cstheme="minorHAnsi"/>
        </w:rPr>
        <w:t xml:space="preserve">σης των Γεωργικών </w:t>
      </w:r>
      <w:r w:rsidR="009F2985">
        <w:rPr>
          <w:rFonts w:asciiTheme="minorHAnsi" w:hAnsiTheme="minorHAnsi" w:cstheme="minorHAnsi"/>
        </w:rPr>
        <w:t>Εκμεταλλεύσεων</w:t>
      </w:r>
      <w:r w:rsidR="00BF4A76">
        <w:rPr>
          <w:rFonts w:asciiTheme="minorHAnsi" w:hAnsiTheme="minorHAnsi" w:cstheme="minorHAnsi"/>
        </w:rPr>
        <w:t>/</w:t>
      </w:r>
      <w:r w:rsidR="00AF5196">
        <w:rPr>
          <w:rFonts w:asciiTheme="minorHAnsi" w:hAnsiTheme="minorHAnsi" w:cstheme="minorHAnsi"/>
        </w:rPr>
        <w:t>Επιχειρήσεων και η εφαρμογή της β</w:t>
      </w:r>
      <w:r w:rsidRPr="00250F02">
        <w:rPr>
          <w:rFonts w:asciiTheme="minorHAnsi" w:hAnsiTheme="minorHAnsi" w:cstheme="minorHAnsi"/>
        </w:rPr>
        <w:t>ασίζεται στην σύγκριση μεταξύ της διαθέσιμης εργασίας, της πραγματικά χρησιμοποιούμενης εργασίας και των υπολογιζόμενων αναγκών σε ερ</w:t>
      </w:r>
      <w:r w:rsidR="00AF5196">
        <w:rPr>
          <w:rFonts w:asciiTheme="minorHAnsi" w:hAnsiTheme="minorHAnsi" w:cstheme="minorHAnsi"/>
        </w:rPr>
        <w:t>γασία της γεωργικής επιχείρηση</w:t>
      </w:r>
      <w:r w:rsidR="00AF5196" w:rsidRPr="00250F02">
        <w:rPr>
          <w:rFonts w:asciiTheme="minorHAnsi" w:hAnsiTheme="minorHAnsi" w:cstheme="minorHAnsi"/>
        </w:rPr>
        <w:t>ς</w:t>
      </w:r>
      <w:r w:rsidRPr="00250F02">
        <w:rPr>
          <w:rFonts w:asciiTheme="minorHAnsi" w:hAnsiTheme="minorHAnsi" w:cstheme="minorHAnsi"/>
        </w:rPr>
        <w:t xml:space="preserve">. </w:t>
      </w:r>
      <w:r w:rsidR="00A7724E" w:rsidRPr="00A7724E">
        <w:rPr>
          <w:rFonts w:asciiTheme="minorHAnsi" w:hAnsiTheme="minorHAnsi" w:cstheme="minorHAnsi"/>
        </w:rPr>
        <w:t>Με βάση τα αποτελέσματα των συγκρίσεων προτείνονται ενέργειες  για την αποτελεσματικότερη χρησιμοποίηση της ανθρώπινης εργασίες κατά την μελλοντική καλλιεργητική περίοδο.</w:t>
      </w:r>
    </w:p>
    <w:p w:rsidR="00B122D6" w:rsidRPr="00250F02" w:rsidRDefault="00B122D6" w:rsidP="00250F02">
      <w:pPr>
        <w:tabs>
          <w:tab w:val="left" w:pos="142"/>
        </w:tabs>
        <w:spacing w:line="276" w:lineRule="auto"/>
        <w:jc w:val="center"/>
        <w:rPr>
          <w:rFonts w:asciiTheme="minorHAnsi" w:hAnsiTheme="minorHAnsi" w:cstheme="minorHAnsi"/>
        </w:rPr>
      </w:pPr>
    </w:p>
    <w:p w:rsidR="00B122D6" w:rsidRPr="00250F02" w:rsidRDefault="00B122D6" w:rsidP="00250F02">
      <w:pPr>
        <w:tabs>
          <w:tab w:val="left" w:pos="142"/>
        </w:tabs>
        <w:spacing w:line="276" w:lineRule="auto"/>
        <w:jc w:val="center"/>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2.2.1. </w:t>
      </w:r>
      <w:r w:rsidRPr="00250F02">
        <w:rPr>
          <w:rFonts w:asciiTheme="minorHAnsi" w:hAnsiTheme="minorHAnsi" w:cstheme="minorHAnsi"/>
          <w:u w:val="single"/>
        </w:rPr>
        <w:t>Υπολογισμός των αναγκών σε εργασία</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Ο υπολογισμός των αναγκών βασίζεται στην χρήση </w:t>
      </w:r>
      <w:r w:rsidR="00FA35E0">
        <w:rPr>
          <w:rFonts w:asciiTheme="minorHAnsi" w:hAnsiTheme="minorHAnsi" w:cstheme="minorHAnsi"/>
        </w:rPr>
        <w:t>τυπικών (</w:t>
      </w:r>
      <w:r w:rsidR="00FA35E0">
        <w:rPr>
          <w:rFonts w:asciiTheme="minorHAnsi" w:hAnsiTheme="minorHAnsi" w:cstheme="minorHAnsi"/>
          <w:lang w:val="en-US"/>
        </w:rPr>
        <w:t>standards</w:t>
      </w:r>
      <w:r w:rsidR="00FA35E0" w:rsidRPr="00FA35E0">
        <w:rPr>
          <w:rFonts w:asciiTheme="minorHAnsi" w:hAnsiTheme="minorHAnsi" w:cstheme="minorHAnsi"/>
        </w:rPr>
        <w:t xml:space="preserve">) </w:t>
      </w:r>
      <w:r w:rsidR="00FA35E0">
        <w:rPr>
          <w:rFonts w:asciiTheme="minorHAnsi" w:hAnsiTheme="minorHAnsi" w:cstheme="minorHAnsi"/>
        </w:rPr>
        <w:t>χρόνων εκτέλεσης εργασιών που προκύπτουν από εμπειρικά δεδομένα</w:t>
      </w:r>
      <w:r w:rsidR="00D20D65">
        <w:rPr>
          <w:rFonts w:asciiTheme="minorHAnsi" w:hAnsiTheme="minorHAnsi" w:cstheme="minorHAnsi"/>
        </w:rPr>
        <w:t xml:space="preserve"> και αναφέρονται σε </w:t>
      </w:r>
      <w:r w:rsidRPr="00250F02">
        <w:rPr>
          <w:rFonts w:asciiTheme="minorHAnsi" w:hAnsiTheme="minorHAnsi" w:cstheme="minorHAnsi"/>
        </w:rPr>
        <w:t>διάφορους παραγωγικούς κλάδους της γεωργικής ε</w:t>
      </w:r>
      <w:r w:rsidR="00D20D65">
        <w:rPr>
          <w:rFonts w:asciiTheme="minorHAnsi" w:hAnsiTheme="minorHAnsi" w:cstheme="minorHAnsi"/>
        </w:rPr>
        <w:t>πιχείρησης.</w:t>
      </w:r>
    </w:p>
    <w:p w:rsidR="00B122D6" w:rsidRPr="00250F02" w:rsidRDefault="00B122D6" w:rsidP="00250F02">
      <w:pPr>
        <w:tabs>
          <w:tab w:val="left" w:pos="142"/>
        </w:tabs>
        <w:spacing w:line="276" w:lineRule="auto"/>
        <w:jc w:val="center"/>
        <w:rPr>
          <w:rFonts w:asciiTheme="minorHAnsi" w:hAnsiTheme="minorHAnsi" w:cstheme="minorHAnsi"/>
        </w:rPr>
      </w:pPr>
    </w:p>
    <w:p w:rsidR="00B122D6" w:rsidRPr="00250F02" w:rsidRDefault="00D20D65" w:rsidP="00D20D65">
      <w:pPr>
        <w:tabs>
          <w:tab w:val="left" w:pos="142"/>
        </w:tabs>
        <w:spacing w:line="276" w:lineRule="auto"/>
        <w:rPr>
          <w:rFonts w:asciiTheme="minorHAnsi" w:hAnsiTheme="minorHAnsi" w:cstheme="minorHAnsi"/>
        </w:rPr>
      </w:pPr>
      <w:r>
        <w:rPr>
          <w:rFonts w:asciiTheme="minorHAnsi" w:hAnsiTheme="minorHAnsi" w:cstheme="minorHAnsi"/>
        </w:rPr>
        <w:tab/>
      </w:r>
      <w:r w:rsidR="00B122D6" w:rsidRPr="00250F02">
        <w:rPr>
          <w:rFonts w:asciiTheme="minorHAnsi" w:hAnsiTheme="minorHAnsi" w:cstheme="minorHAnsi"/>
        </w:rPr>
        <w:t xml:space="preserve">Δύο κατηγορίες δεδομένων χρησιμοποιούνται στην πράξη: </w:t>
      </w:r>
    </w:p>
    <w:p w:rsidR="00B122D6" w:rsidRPr="00D20D65" w:rsidRDefault="00B122D6" w:rsidP="00D20D65">
      <w:pPr>
        <w:pStyle w:val="ListParagraph"/>
        <w:numPr>
          <w:ilvl w:val="0"/>
          <w:numId w:val="5"/>
        </w:numPr>
        <w:tabs>
          <w:tab w:val="left" w:pos="142"/>
        </w:tabs>
        <w:spacing w:line="276" w:lineRule="auto"/>
        <w:textAlignment w:val="auto"/>
        <w:rPr>
          <w:rFonts w:asciiTheme="minorHAnsi" w:hAnsiTheme="minorHAnsi" w:cstheme="minorHAnsi"/>
        </w:rPr>
      </w:pPr>
      <w:r w:rsidRPr="00D20D65">
        <w:rPr>
          <w:rFonts w:asciiTheme="minorHAnsi" w:hAnsiTheme="minorHAnsi" w:cstheme="minorHAnsi"/>
        </w:rPr>
        <w:t>Ο χρόνος</w:t>
      </w:r>
      <w:r w:rsidR="00D20D65">
        <w:rPr>
          <w:rFonts w:asciiTheme="minorHAnsi" w:hAnsiTheme="minorHAnsi" w:cstheme="minorHAnsi"/>
        </w:rPr>
        <w:t xml:space="preserve"> εκτέλεσης</w:t>
      </w:r>
      <w:r w:rsidRPr="00D20D65">
        <w:rPr>
          <w:rFonts w:asciiTheme="minorHAnsi" w:hAnsiTheme="minorHAnsi" w:cstheme="minorHAnsi"/>
        </w:rPr>
        <w:t xml:space="preserve"> έργου ανά στρέμμα για τα διάφορα γεωργικά μηχανήματα, παρουσιάζοντας την ακριβή φύση της εργασίας, τα βασικά χαρακτηριστικά του μηχανήματος, το βάθος και το πλάτος της εργασίας στο έδαφος (σε cm ή μέτρα), τον αριθμό των απαιτούμενων εργατών, τη χρονική διάρκεια των δρομολογίων για απόσταση 1 Κm, το χρόνο των επιστροφών (στροφών των μηχανημάτων), τη χρησιμοποιούμενη ιπποδύναμη και το συνολικό χρόνο της ανθρώπινης εργασίας. </w:t>
      </w:r>
    </w:p>
    <w:p w:rsidR="00B122D6" w:rsidRPr="00250F02" w:rsidRDefault="00B122D6" w:rsidP="00250F02">
      <w:pPr>
        <w:numPr>
          <w:ilvl w:val="0"/>
          <w:numId w:val="5"/>
        </w:numPr>
        <w:tabs>
          <w:tab w:val="left" w:pos="142"/>
        </w:tabs>
        <w:spacing w:line="276" w:lineRule="auto"/>
        <w:textAlignment w:val="auto"/>
        <w:rPr>
          <w:rFonts w:asciiTheme="minorHAnsi" w:hAnsiTheme="minorHAnsi" w:cstheme="minorHAnsi"/>
        </w:rPr>
      </w:pPr>
      <w:r w:rsidRPr="00250F02">
        <w:rPr>
          <w:rFonts w:asciiTheme="minorHAnsi" w:hAnsiTheme="minorHAnsi" w:cstheme="minorHAnsi"/>
        </w:rPr>
        <w:t>Οι αν</w:t>
      </w:r>
      <w:r w:rsidR="00D20D65">
        <w:rPr>
          <w:rFonts w:asciiTheme="minorHAnsi" w:hAnsiTheme="minorHAnsi" w:cstheme="minorHAnsi"/>
        </w:rPr>
        <w:t>άγκες σε ανθρώπινη</w:t>
      </w:r>
      <w:r w:rsidRPr="00250F02">
        <w:rPr>
          <w:rFonts w:asciiTheme="minorHAnsi" w:hAnsiTheme="minorHAnsi" w:cstheme="minorHAnsi"/>
        </w:rPr>
        <w:t xml:space="preserve"> και σε μηχανική εργασία ενός καλλιεργούμενου στρέμματος, </w:t>
      </w:r>
      <w:r w:rsidR="006F126F">
        <w:rPr>
          <w:rFonts w:asciiTheme="minorHAnsi" w:hAnsiTheme="minorHAnsi" w:cstheme="minorHAnsi"/>
        </w:rPr>
        <w:t xml:space="preserve">για κάθε κλάδο </w:t>
      </w:r>
      <w:r w:rsidRPr="00250F02">
        <w:rPr>
          <w:rFonts w:asciiTheme="minorHAnsi" w:hAnsiTheme="minorHAnsi" w:cstheme="minorHAnsi"/>
        </w:rPr>
        <w:t>παρα</w:t>
      </w:r>
      <w:r w:rsidR="005E6441">
        <w:rPr>
          <w:rFonts w:asciiTheme="minorHAnsi" w:hAnsiTheme="minorHAnsi" w:cstheme="minorHAnsi"/>
        </w:rPr>
        <w:t>γωγής της γεωργικής επιχείρηση</w:t>
      </w:r>
      <w:r w:rsidRPr="00250F02">
        <w:rPr>
          <w:rFonts w:asciiTheme="minorHAnsi" w:hAnsiTheme="minorHAnsi" w:cstheme="minorHAnsi"/>
        </w:rPr>
        <w:t>ς</w:t>
      </w:r>
      <w:r w:rsidR="006F126F">
        <w:rPr>
          <w:rFonts w:asciiTheme="minorHAnsi" w:hAnsiTheme="minorHAnsi" w:cstheme="minorHAnsi"/>
        </w:rPr>
        <w:t>, όπως και οι χρονικές περίοδοι εκτέλεσης των</w:t>
      </w:r>
      <w:r w:rsidRPr="00250F02">
        <w:rPr>
          <w:rFonts w:asciiTheme="minorHAnsi" w:hAnsiTheme="minorHAnsi" w:cstheme="minorHAnsi"/>
        </w:rPr>
        <w:t xml:space="preserve"> εργασιών</w:t>
      </w:r>
      <w:r w:rsidR="006F126F">
        <w:rPr>
          <w:rFonts w:asciiTheme="minorHAnsi" w:hAnsiTheme="minorHAnsi" w:cstheme="minorHAnsi"/>
        </w:rPr>
        <w:t xml:space="preserve">, ενώ αναφέρονται επιπλέον </w:t>
      </w:r>
      <w:r w:rsidRPr="00250F02">
        <w:rPr>
          <w:rFonts w:asciiTheme="minorHAnsi" w:hAnsiTheme="minorHAnsi" w:cstheme="minorHAnsi"/>
        </w:rPr>
        <w:t>τα χαρακτηριστικά των χρησιμοποιούμενων μηχανημάτων</w:t>
      </w:r>
      <w:r w:rsidR="006F126F">
        <w:rPr>
          <w:rFonts w:asciiTheme="minorHAnsi" w:hAnsiTheme="minorHAnsi" w:cstheme="minorHAnsi"/>
        </w:rPr>
        <w:t xml:space="preserve">, με τις απαιτήσεις τους </w:t>
      </w:r>
      <w:r w:rsidRPr="00250F02">
        <w:rPr>
          <w:rFonts w:asciiTheme="minorHAnsi" w:hAnsiTheme="minorHAnsi" w:cstheme="minorHAnsi"/>
        </w:rPr>
        <w:t xml:space="preserve">σε ιπποδύναμη και σε </w:t>
      </w:r>
      <w:r w:rsidR="006F126F">
        <w:rPr>
          <w:rFonts w:asciiTheme="minorHAnsi" w:hAnsiTheme="minorHAnsi" w:cstheme="minorHAnsi"/>
        </w:rPr>
        <w:t xml:space="preserve">ανθρώπινη </w:t>
      </w:r>
      <w:r w:rsidRPr="00250F02">
        <w:rPr>
          <w:rFonts w:asciiTheme="minorHAnsi" w:hAnsiTheme="minorHAnsi" w:cstheme="minorHAnsi"/>
        </w:rPr>
        <w:t xml:space="preserve">εργασία.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Ο συνδυασμός αυτών των </w:t>
      </w:r>
      <w:r w:rsidR="006F126F">
        <w:rPr>
          <w:rFonts w:asciiTheme="minorHAnsi" w:hAnsiTheme="minorHAnsi" w:cstheme="minorHAnsi"/>
        </w:rPr>
        <w:t xml:space="preserve">τυπικών χρόνων </w:t>
      </w:r>
      <w:r w:rsidRPr="00250F02">
        <w:rPr>
          <w:rFonts w:asciiTheme="minorHAnsi" w:hAnsiTheme="minorHAnsi" w:cstheme="minorHAnsi"/>
        </w:rPr>
        <w:t>επιτρέπει τον υπολογισμό των αναγκών εργασίας</w:t>
      </w:r>
      <w:r w:rsidR="006F126F">
        <w:rPr>
          <w:rFonts w:asciiTheme="minorHAnsi" w:hAnsiTheme="minorHAnsi" w:cstheme="minorHAnsi"/>
        </w:rPr>
        <w:t xml:space="preserve"> στην επιχείρηση,</w:t>
      </w:r>
      <w:r w:rsidRPr="00250F02">
        <w:rPr>
          <w:rFonts w:asciiTheme="minorHAnsi" w:hAnsiTheme="minorHAnsi" w:cstheme="minorHAnsi"/>
        </w:rPr>
        <w:t xml:space="preserve"> ανά μήνα ή ανά δεκαπενθήμερο.</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lastRenderedPageBreak/>
        <w:t xml:space="preserve">Οι ανάγκες σε εργασία μπορεί να κατανεμηθούν </w:t>
      </w:r>
      <w:r w:rsidR="006F126F">
        <w:rPr>
          <w:rFonts w:asciiTheme="minorHAnsi" w:hAnsiTheme="minorHAnsi" w:cstheme="minorHAnsi"/>
        </w:rPr>
        <w:t xml:space="preserve">α) </w:t>
      </w:r>
      <w:r w:rsidRPr="00250F02">
        <w:rPr>
          <w:rFonts w:asciiTheme="minorHAnsi" w:hAnsiTheme="minorHAnsi" w:cstheme="minorHAnsi"/>
        </w:rPr>
        <w:t>στους παραγωγικούς κλ</w:t>
      </w:r>
      <w:r w:rsidR="006F126F">
        <w:rPr>
          <w:rFonts w:asciiTheme="minorHAnsi" w:hAnsiTheme="minorHAnsi" w:cstheme="minorHAnsi"/>
        </w:rPr>
        <w:t>άδους της γεωργικής επιχείρηση</w:t>
      </w:r>
      <w:r w:rsidRPr="00250F02">
        <w:rPr>
          <w:rFonts w:asciiTheme="minorHAnsi" w:hAnsiTheme="minorHAnsi" w:cstheme="minorHAnsi"/>
        </w:rPr>
        <w:t xml:space="preserve">ς (ανά μήνα ή δεκαπενθήμερο), </w:t>
      </w:r>
      <w:r w:rsidR="006F126F">
        <w:rPr>
          <w:rFonts w:asciiTheme="minorHAnsi" w:hAnsiTheme="minorHAnsi" w:cstheme="minorHAnsi"/>
        </w:rPr>
        <w:t xml:space="preserve">β) </w:t>
      </w:r>
      <w:r w:rsidRPr="00250F02">
        <w:rPr>
          <w:rFonts w:asciiTheme="minorHAnsi" w:hAnsiTheme="minorHAnsi" w:cstheme="minorHAnsi"/>
        </w:rPr>
        <w:t xml:space="preserve">ανά κλάδο παραγωγής και κατά βασικές κατηγορίες της παραγωγικής διαδικασίας, ή </w:t>
      </w:r>
      <w:r w:rsidR="006F126F">
        <w:rPr>
          <w:rFonts w:asciiTheme="minorHAnsi" w:hAnsiTheme="minorHAnsi" w:cstheme="minorHAnsi"/>
        </w:rPr>
        <w:t xml:space="preserve">γ) </w:t>
      </w:r>
      <w:r w:rsidR="00872A33">
        <w:rPr>
          <w:rFonts w:asciiTheme="minorHAnsi" w:hAnsiTheme="minorHAnsi" w:cstheme="minorHAnsi"/>
        </w:rPr>
        <w:t>ανά κλάδο παραγωγής,</w:t>
      </w:r>
      <w:r w:rsidR="00872A33" w:rsidRPr="00EC102A">
        <w:rPr>
          <w:rFonts w:asciiTheme="minorHAnsi" w:hAnsiTheme="minorHAnsi" w:cstheme="minorHAnsi"/>
          <w:szCs w:val="24"/>
        </w:rPr>
        <w:t xml:space="preserve"> </w:t>
      </w:r>
      <w:r w:rsidR="00872A33">
        <w:rPr>
          <w:rFonts w:asciiTheme="minorHAnsi" w:hAnsiTheme="minorHAnsi" w:cstheme="minorHAnsi"/>
          <w:szCs w:val="24"/>
        </w:rPr>
        <w:t xml:space="preserve">κατά βασικές κατηγορίες της παραγωγικής διαδικασίας  και ανά </w:t>
      </w:r>
      <w:r w:rsidR="00872A33" w:rsidRPr="00EC102A">
        <w:rPr>
          <w:rFonts w:asciiTheme="minorHAnsi" w:hAnsiTheme="minorHAnsi" w:cstheme="minorHAnsi"/>
          <w:szCs w:val="24"/>
        </w:rPr>
        <w:t xml:space="preserve"> χρονική περίοδο</w:t>
      </w:r>
      <w:r w:rsidR="00872A33">
        <w:rPr>
          <w:rFonts w:asciiTheme="minorHAnsi" w:hAnsiTheme="minorHAnsi" w:cstheme="minorHAnsi"/>
        </w:rPr>
        <w:t xml:space="preserve"> </w:t>
      </w:r>
      <w:r w:rsidRPr="00250F02">
        <w:rPr>
          <w:rFonts w:asciiTheme="minorHAnsi" w:hAnsiTheme="minorHAnsi" w:cstheme="minorHAnsi"/>
        </w:rPr>
        <w:t xml:space="preserve">(βλέπε υποδείγματα πινάκων στο τέλος του κεφαλαίου).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2.2.2. </w:t>
      </w:r>
      <w:r w:rsidRPr="00250F02">
        <w:rPr>
          <w:rFonts w:asciiTheme="minorHAnsi" w:hAnsiTheme="minorHAnsi" w:cstheme="minorHAnsi"/>
          <w:u w:val="single"/>
        </w:rPr>
        <w:t>Διαθέσιμη και χρησιμοποιούμενη εργασία</w:t>
      </w:r>
      <w:r w:rsidRPr="00250F02">
        <w:rPr>
          <w:rFonts w:asciiTheme="minorHAnsi" w:hAnsiTheme="minorHAnsi" w:cstheme="minorHAnsi"/>
        </w:rPr>
        <w:t xml:space="preserve"> </w:t>
      </w:r>
    </w:p>
    <w:p w:rsidR="00B122D6" w:rsidRPr="00250F02" w:rsidRDefault="00B122D6" w:rsidP="00250F02">
      <w:pPr>
        <w:tabs>
          <w:tab w:val="left" w:pos="142"/>
        </w:tabs>
        <w:spacing w:line="276" w:lineRule="auto"/>
        <w:jc w:val="center"/>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Η διαθέσιμη εργασία υπολογίζεται στην διάρκεια ενός έτους λαμβάνοντας υπ' όψη την σύνθεσή της, δηλαδή τους μόνιμους εργαζόμενους (μέλη της οικογένειας του αρ</w:t>
      </w:r>
      <w:r w:rsidR="00C211ED">
        <w:rPr>
          <w:rFonts w:asciiTheme="minorHAnsi" w:hAnsiTheme="minorHAnsi" w:cstheme="minorHAnsi"/>
        </w:rPr>
        <w:t>χηγού της γεωργικής επιχείρηση</w:t>
      </w:r>
      <w:r w:rsidRPr="00250F02">
        <w:rPr>
          <w:rFonts w:asciiTheme="minorHAnsi" w:hAnsiTheme="minorHAnsi" w:cstheme="minorHAnsi"/>
        </w:rPr>
        <w:t>ς ή ξένοι εργάτες), καθώς και των εποχιακών εργαζομένων (</w:t>
      </w:r>
      <w:r w:rsidR="00C211ED" w:rsidRPr="00250F02">
        <w:rPr>
          <w:rFonts w:asciiTheme="minorHAnsi" w:hAnsiTheme="minorHAnsi" w:cstheme="minorHAnsi"/>
        </w:rPr>
        <w:t>αμειβόμενων</w:t>
      </w:r>
      <w:r w:rsidRPr="00250F02">
        <w:rPr>
          <w:rFonts w:asciiTheme="minorHAnsi" w:hAnsiTheme="minorHAnsi" w:cstheme="minorHAnsi"/>
        </w:rPr>
        <w:t xml:space="preserve"> κατ' αποκοπή</w:t>
      </w:r>
      <w:r w:rsidR="00C211ED">
        <w:rPr>
          <w:rFonts w:asciiTheme="minorHAnsi" w:hAnsiTheme="minorHAnsi" w:cstheme="minorHAnsi"/>
        </w:rPr>
        <w:t>ν</w:t>
      </w:r>
      <w:r w:rsidRPr="00250F02">
        <w:rPr>
          <w:rFonts w:asciiTheme="minorHAnsi" w:hAnsiTheme="minorHAnsi" w:cstheme="minorHAnsi"/>
        </w:rPr>
        <w:t xml:space="preserve"> ή </w:t>
      </w:r>
      <w:r w:rsidR="00C211ED">
        <w:rPr>
          <w:rFonts w:asciiTheme="minorHAnsi" w:hAnsiTheme="minorHAnsi" w:cstheme="minorHAnsi"/>
        </w:rPr>
        <w:t>με ωρομίσθιο/ημερομίσθιο</w:t>
      </w:r>
      <w:r w:rsidR="00914DAE">
        <w:rPr>
          <w:rFonts w:asciiTheme="minorHAnsi" w:hAnsiTheme="minorHAnsi" w:cstheme="minorHAnsi"/>
        </w:rPr>
        <w:t>)</w:t>
      </w:r>
      <w:r w:rsidRPr="00250F02">
        <w:rPr>
          <w:rFonts w:asciiTheme="minorHAnsi" w:hAnsiTheme="minorHAnsi" w:cstheme="minorHAnsi"/>
        </w:rPr>
        <w:t xml:space="preserve">, σε </w:t>
      </w:r>
      <w:r w:rsidR="00C211ED" w:rsidRPr="00250F02">
        <w:rPr>
          <w:rFonts w:asciiTheme="minorHAnsi" w:hAnsiTheme="minorHAnsi" w:cstheme="minorHAnsi"/>
        </w:rPr>
        <w:t>συνδυασμό</w:t>
      </w:r>
      <w:r w:rsidRPr="00250F02">
        <w:rPr>
          <w:rFonts w:asciiTheme="minorHAnsi" w:hAnsiTheme="minorHAnsi" w:cstheme="minorHAnsi"/>
        </w:rPr>
        <w:t xml:space="preserve"> με τον υπολογισμό των μη διαθέσιμων ημερώ</w:t>
      </w:r>
      <w:r w:rsidR="00390B5E">
        <w:rPr>
          <w:rFonts w:asciiTheme="minorHAnsi" w:hAnsiTheme="minorHAnsi" w:cstheme="minorHAnsi"/>
        </w:rPr>
        <w:t>ν εργασίας ανά μήνα και έτος (ε</w:t>
      </w:r>
      <w:r w:rsidRPr="00250F02">
        <w:rPr>
          <w:rFonts w:asciiTheme="minorHAnsi" w:hAnsiTheme="minorHAnsi" w:cstheme="minorHAnsi"/>
        </w:rPr>
        <w:t>ορτές, ασθένειες, δυσμεν</w:t>
      </w:r>
      <w:r w:rsidR="00914DAE">
        <w:rPr>
          <w:rFonts w:asciiTheme="minorHAnsi" w:hAnsiTheme="minorHAnsi" w:cstheme="minorHAnsi"/>
        </w:rPr>
        <w:t>εί</w:t>
      </w:r>
      <w:r w:rsidRPr="00250F02">
        <w:rPr>
          <w:rFonts w:asciiTheme="minorHAnsi" w:hAnsiTheme="minorHAnsi" w:cstheme="minorHAnsi"/>
        </w:rPr>
        <w:t>ς καιρικές συνθήκες κτλ)</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Για τον </w:t>
      </w:r>
      <w:r w:rsidR="00EB2DE8">
        <w:rPr>
          <w:rFonts w:asciiTheme="minorHAnsi" w:hAnsiTheme="minorHAnsi" w:cstheme="minorHAnsi"/>
        </w:rPr>
        <w:t xml:space="preserve">υπολογισμό </w:t>
      </w:r>
      <w:r w:rsidRPr="00250F02">
        <w:rPr>
          <w:rFonts w:asciiTheme="minorHAnsi" w:hAnsiTheme="minorHAnsi" w:cstheme="minorHAnsi"/>
        </w:rPr>
        <w:t>της χρησιμο</w:t>
      </w:r>
      <w:r w:rsidR="00EB2DE8">
        <w:rPr>
          <w:rFonts w:asciiTheme="minorHAnsi" w:hAnsiTheme="minorHAnsi" w:cstheme="minorHAnsi"/>
        </w:rPr>
        <w:t xml:space="preserve">ποιούμενης εργασίας, απογράφονται οι εργαζόμενοι, οι ημέρες και ώρες εργασίας τους  αφενός ανά δεκαπενθήμερο ή μήνα </w:t>
      </w:r>
      <w:r w:rsidRPr="00250F02">
        <w:rPr>
          <w:rFonts w:asciiTheme="minorHAnsi" w:hAnsiTheme="minorHAnsi" w:cstheme="minorHAnsi"/>
        </w:rPr>
        <w:t xml:space="preserve"> και</w:t>
      </w:r>
      <w:r w:rsidR="00EB2DE8">
        <w:rPr>
          <w:rFonts w:asciiTheme="minorHAnsi" w:hAnsiTheme="minorHAnsi" w:cstheme="minorHAnsi"/>
        </w:rPr>
        <w:t xml:space="preserve"> αφετέρου</w:t>
      </w:r>
      <w:r w:rsidRPr="00250F02">
        <w:rPr>
          <w:rFonts w:asciiTheme="minorHAnsi" w:hAnsiTheme="minorHAnsi" w:cstheme="minorHAnsi"/>
        </w:rPr>
        <w:t xml:space="preserve"> κατά βασική κατηγορία της παραγωγικής διαδικα</w:t>
      </w:r>
      <w:r w:rsidR="00EB2DE8">
        <w:rPr>
          <w:rFonts w:asciiTheme="minorHAnsi" w:hAnsiTheme="minorHAnsi" w:cstheme="minorHAnsi"/>
        </w:rPr>
        <w:t>σίας (άρδευση, σπορά κλπ). Επίσης λαμβάνεται υπ' όψη η ηλικία και</w:t>
      </w:r>
      <w:r w:rsidRPr="00250F02">
        <w:rPr>
          <w:rFonts w:asciiTheme="minorHAnsi" w:hAnsiTheme="minorHAnsi" w:cstheme="minorHAnsi"/>
        </w:rPr>
        <w:t xml:space="preserve"> η τυχόν επαγγελματική εξειδίκευση των εργαζομένων.</w:t>
      </w:r>
    </w:p>
    <w:p w:rsidR="00B122D6" w:rsidRPr="00250F02" w:rsidRDefault="00B122D6" w:rsidP="00250F02">
      <w:pPr>
        <w:tabs>
          <w:tab w:val="left" w:pos="142"/>
        </w:tabs>
        <w:spacing w:line="276" w:lineRule="auto"/>
        <w:rPr>
          <w:rFonts w:asciiTheme="minorHAnsi" w:hAnsiTheme="minorHAnsi" w:cstheme="minorHAnsi"/>
        </w:rPr>
      </w:pPr>
    </w:p>
    <w:p w:rsidR="00CA78AE" w:rsidRPr="00250F02" w:rsidRDefault="00CA78AE" w:rsidP="00CA78AE">
      <w:pPr>
        <w:tabs>
          <w:tab w:val="left" w:pos="142"/>
        </w:tabs>
        <w:spacing w:line="276" w:lineRule="auto"/>
        <w:rPr>
          <w:rFonts w:asciiTheme="minorHAnsi" w:hAnsiTheme="minorHAnsi" w:cstheme="minorHAnsi"/>
        </w:rPr>
      </w:pPr>
      <w:r>
        <w:rPr>
          <w:rFonts w:asciiTheme="minorHAnsi" w:hAnsiTheme="minorHAnsi" w:cstheme="minorHAnsi"/>
        </w:rPr>
        <w:t>2.2.3</w:t>
      </w:r>
      <w:r w:rsidRPr="00250F02">
        <w:rPr>
          <w:rFonts w:asciiTheme="minorHAnsi" w:hAnsiTheme="minorHAnsi" w:cstheme="minorHAnsi"/>
        </w:rPr>
        <w:t xml:space="preserve">. </w:t>
      </w:r>
      <w:r>
        <w:rPr>
          <w:rFonts w:asciiTheme="minorHAnsi" w:hAnsiTheme="minorHAnsi" w:cstheme="minorHAnsi"/>
          <w:u w:val="single"/>
        </w:rPr>
        <w:t>Συγκρίσεις και εξαγωγή συμπερασμάτων</w:t>
      </w:r>
      <w:r w:rsidRPr="00250F02">
        <w:rPr>
          <w:rFonts w:asciiTheme="minorHAnsi" w:hAnsiTheme="minorHAnsi" w:cstheme="minorHAnsi"/>
        </w:rPr>
        <w:t xml:space="preserve"> </w:t>
      </w:r>
    </w:p>
    <w:p w:rsidR="00CA78AE" w:rsidRDefault="00CA78AE"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Η σύγκριση της αναγκαίας και της χρησιμοποιούμενης εργασίας επιτρέπει τον ενδεχόμενο εντοπισμό του βαθμού αναποτελεσματικής χρήσης των μηχανημάτων</w:t>
      </w:r>
      <w:r w:rsidR="00CA78AE">
        <w:rPr>
          <w:rFonts w:asciiTheme="minorHAnsi" w:hAnsiTheme="minorHAnsi" w:cstheme="minorHAnsi"/>
        </w:rPr>
        <w:t>, αλλά και τον εντοπισμό μη ορθολογικής εκτέλεσης των καλλιεργητικών εργασιών</w:t>
      </w:r>
      <w:r w:rsidRPr="00250F02">
        <w:rPr>
          <w:rFonts w:asciiTheme="minorHAnsi" w:hAnsiTheme="minorHAnsi" w:cstheme="minorHAnsi"/>
        </w:rPr>
        <w:t xml:space="preserve">. Η σύγκριση </w:t>
      </w:r>
      <w:r w:rsidR="00CA78AE">
        <w:rPr>
          <w:rFonts w:asciiTheme="minorHAnsi" w:hAnsiTheme="minorHAnsi" w:cstheme="minorHAnsi"/>
        </w:rPr>
        <w:t>μπορεί να πραγματοποιηθεί ανά κλάδο παραγωγής και  χρονική περίοδο</w:t>
      </w:r>
      <w:r w:rsidRPr="00250F02">
        <w:rPr>
          <w:rFonts w:asciiTheme="minorHAnsi" w:hAnsiTheme="minorHAnsi" w:cstheme="minorHAnsi"/>
        </w:rPr>
        <w:t xml:space="preserve">.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Η σύγκριση της αναγκαίας και της διαθέσιμης εργασίας γίνεται γραφικά, όπου στον άξονα των τετμημένων αντιστοιχούν οι μήνες του χρόνου (ή ανά δεκαπενθήμερο) και στον άξονα των τεταγμένων η αναγκαία και διαθέσιμη εργασία σε ώρες. Ο απαραίτητος χρόνος εργασίας στα ζώα αναπαρίσταται κάτω από τον άξονα των τετμημένων (βλέπε υπόδειγμα σχεδιαγράμματος στο τέλος του κεφαλαίου).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Κατ' αυτό τον τρόπο προσδιορίζουμε τους μήνες υποχρησιμοποίηση</w:t>
      </w:r>
      <w:r w:rsidR="00AE155A">
        <w:rPr>
          <w:rFonts w:asciiTheme="minorHAnsi" w:hAnsiTheme="minorHAnsi" w:cstheme="minorHAnsi"/>
        </w:rPr>
        <w:t>ς ή και υπερχρησιμοποίησης της διαθέσιμης εργασίας στην γεωργική επιχείρηση.</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AE155A" w:rsidP="00250F02">
      <w:pPr>
        <w:tabs>
          <w:tab w:val="left" w:pos="142"/>
        </w:tabs>
        <w:spacing w:line="276" w:lineRule="auto"/>
        <w:rPr>
          <w:rFonts w:asciiTheme="minorHAnsi" w:hAnsiTheme="minorHAnsi" w:cstheme="minorHAnsi"/>
        </w:rPr>
      </w:pPr>
      <w:r>
        <w:rPr>
          <w:rFonts w:asciiTheme="minorHAnsi" w:hAnsiTheme="minorHAnsi" w:cstheme="minorHAnsi"/>
        </w:rPr>
        <w:t xml:space="preserve"> Για </w:t>
      </w:r>
      <w:r w:rsidR="00B122D6" w:rsidRPr="00250F02">
        <w:rPr>
          <w:rFonts w:asciiTheme="minorHAnsi" w:hAnsiTheme="minorHAnsi" w:cstheme="minorHAnsi"/>
        </w:rPr>
        <w:t xml:space="preserve">τις περιόδους υποχρησιμοποίησης της διαθέσιμης εργασίας, </w:t>
      </w:r>
      <w:r>
        <w:rPr>
          <w:rFonts w:asciiTheme="minorHAnsi" w:hAnsiTheme="minorHAnsi" w:cstheme="minorHAnsi"/>
        </w:rPr>
        <w:t>αναζητούνται μέθοδοι περιορισμού της</w:t>
      </w:r>
      <w:r w:rsidR="00B122D6" w:rsidRPr="00250F02">
        <w:rPr>
          <w:rFonts w:asciiTheme="minorHAnsi" w:hAnsiTheme="minorHAnsi" w:cstheme="minorHAnsi"/>
        </w:rPr>
        <w:t xml:space="preserve">, όπως </w:t>
      </w:r>
      <w:r>
        <w:rPr>
          <w:rFonts w:asciiTheme="minorHAnsi" w:hAnsiTheme="minorHAnsi" w:cstheme="minorHAnsi"/>
        </w:rPr>
        <w:t xml:space="preserve">η </w:t>
      </w:r>
      <w:r w:rsidR="00B122D6" w:rsidRPr="00250F02">
        <w:rPr>
          <w:rFonts w:asciiTheme="minorHAnsi" w:hAnsiTheme="minorHAnsi" w:cstheme="minorHAnsi"/>
        </w:rPr>
        <w:t xml:space="preserve">μείωση </w:t>
      </w:r>
      <w:r>
        <w:rPr>
          <w:rFonts w:asciiTheme="minorHAnsi" w:hAnsiTheme="minorHAnsi" w:cstheme="minorHAnsi"/>
        </w:rPr>
        <w:t xml:space="preserve">του αριθμού </w:t>
      </w:r>
      <w:r w:rsidR="00B122D6" w:rsidRPr="00250F02">
        <w:rPr>
          <w:rFonts w:asciiTheme="minorHAnsi" w:hAnsiTheme="minorHAnsi" w:cstheme="minorHAnsi"/>
        </w:rPr>
        <w:t>των εργαζομένων</w:t>
      </w:r>
      <w:r>
        <w:rPr>
          <w:rFonts w:asciiTheme="minorHAnsi" w:hAnsiTheme="minorHAnsi" w:cstheme="minorHAnsi"/>
        </w:rPr>
        <w:t xml:space="preserve"> που θα συνδυάζεται</w:t>
      </w:r>
      <w:r w:rsidR="00B122D6" w:rsidRPr="00250F02">
        <w:rPr>
          <w:rFonts w:asciiTheme="minorHAnsi" w:hAnsiTheme="minorHAnsi" w:cstheme="minorHAnsi"/>
        </w:rPr>
        <w:t xml:space="preserve"> με ταυτόχρονη υπερωριακή απασχόληση των υπολοίπων</w:t>
      </w:r>
      <w:r>
        <w:rPr>
          <w:rFonts w:asciiTheme="minorHAnsi" w:hAnsiTheme="minorHAnsi" w:cstheme="minorHAnsi"/>
        </w:rPr>
        <w:t xml:space="preserve"> εργατών ή η χρησιμοποίηση</w:t>
      </w:r>
      <w:r w:rsidR="00B122D6" w:rsidRPr="00250F02">
        <w:rPr>
          <w:rFonts w:asciiTheme="minorHAnsi" w:hAnsiTheme="minorHAnsi" w:cstheme="minorHAnsi"/>
        </w:rPr>
        <w:t xml:space="preserve"> </w:t>
      </w:r>
      <w:r>
        <w:rPr>
          <w:rFonts w:asciiTheme="minorHAnsi" w:hAnsiTheme="minorHAnsi" w:cstheme="minorHAnsi"/>
        </w:rPr>
        <w:lastRenderedPageBreak/>
        <w:t xml:space="preserve">εποχιακών εργατών, ή η χρησιμοποίηση  ανάλογων γεωργικών </w:t>
      </w:r>
      <w:r w:rsidR="00B122D6" w:rsidRPr="00250F02">
        <w:rPr>
          <w:rFonts w:asciiTheme="minorHAnsi" w:hAnsiTheme="minorHAnsi" w:cstheme="minorHAnsi"/>
        </w:rPr>
        <w:t xml:space="preserve"> μηχανημάτων </w:t>
      </w:r>
      <w:r>
        <w:rPr>
          <w:rFonts w:asciiTheme="minorHAnsi" w:hAnsiTheme="minorHAnsi" w:cstheme="minorHAnsi"/>
        </w:rPr>
        <w:t>(εφόσον είναι εφικτό)</w:t>
      </w:r>
      <w:r w:rsidR="00B122D6" w:rsidRPr="00250F02">
        <w:rPr>
          <w:rFonts w:asciiTheme="minorHAnsi" w:hAnsiTheme="minorHAnsi" w:cstheme="minorHAnsi"/>
        </w:rPr>
        <w:t xml:space="preserve"> </w:t>
      </w:r>
      <w:r>
        <w:rPr>
          <w:rFonts w:asciiTheme="minorHAnsi" w:hAnsiTheme="minorHAnsi" w:cstheme="minorHAnsi"/>
        </w:rPr>
        <w:t xml:space="preserve">ή ακόμη η </w:t>
      </w:r>
      <w:r w:rsidR="00B122D6" w:rsidRPr="00250F02">
        <w:rPr>
          <w:rFonts w:asciiTheme="minorHAnsi" w:hAnsiTheme="minorHAnsi" w:cstheme="minorHAnsi"/>
        </w:rPr>
        <w:t xml:space="preserve">αντικατάσταση καλλιεργειών.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r w:rsidRPr="00250F02">
        <w:rPr>
          <w:rFonts w:asciiTheme="minorHAnsi" w:hAnsiTheme="minorHAnsi" w:cstheme="minorHAnsi"/>
        </w:rPr>
        <w:t xml:space="preserve">Ειδικότερα λύσεις που θα αναφέρονται σε επενδύσεις μηχανημάτων ή αντικατάστασης καλλιεργειών θα πρέπει να επιβεβαιώνονται με την χρήση της μεθόδου του προϋπολογισμού. </w:t>
      </w: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tabs>
          <w:tab w:val="left" w:pos="142"/>
        </w:tabs>
        <w:spacing w:line="276" w:lineRule="auto"/>
        <w:rPr>
          <w:rFonts w:asciiTheme="minorHAnsi" w:hAnsiTheme="minorHAnsi" w:cstheme="minorHAnsi"/>
        </w:rPr>
      </w:pPr>
    </w:p>
    <w:p w:rsidR="00B122D6" w:rsidRPr="00250F02" w:rsidRDefault="00B122D6" w:rsidP="00250F02">
      <w:pPr>
        <w:overflowPunct/>
        <w:autoSpaceDE/>
        <w:autoSpaceDN/>
        <w:adjustRightInd/>
        <w:spacing w:line="276" w:lineRule="auto"/>
        <w:jc w:val="left"/>
        <w:rPr>
          <w:rFonts w:asciiTheme="minorHAnsi" w:hAnsiTheme="minorHAnsi" w:cstheme="minorHAnsi"/>
        </w:rPr>
        <w:sectPr w:rsidR="00B122D6" w:rsidRPr="00250F02">
          <w:pgSz w:w="11907" w:h="16840"/>
          <w:pgMar w:top="1474" w:right="1361" w:bottom="1644" w:left="1418" w:header="720" w:footer="720" w:gutter="0"/>
          <w:cols w:space="720"/>
        </w:sectPr>
      </w:pPr>
    </w:p>
    <w:p w:rsidR="00B122D6" w:rsidRDefault="00B122D6" w:rsidP="00B122D6">
      <w:pPr>
        <w:tabs>
          <w:tab w:val="left" w:pos="142"/>
        </w:tabs>
        <w:jc w:val="center"/>
        <w:rPr>
          <w:sz w:val="22"/>
        </w:rPr>
      </w:pPr>
    </w:p>
    <w:p w:rsidR="00B122D6" w:rsidRPr="00250F02" w:rsidRDefault="00B122D6" w:rsidP="00C35C38">
      <w:pPr>
        <w:tabs>
          <w:tab w:val="left" w:pos="142"/>
        </w:tabs>
        <w:jc w:val="center"/>
        <w:rPr>
          <w:rFonts w:asciiTheme="minorHAnsi" w:hAnsiTheme="minorHAnsi" w:cstheme="minorHAnsi"/>
          <w:szCs w:val="24"/>
        </w:rPr>
      </w:pPr>
      <w:r w:rsidRPr="00250F02">
        <w:rPr>
          <w:rFonts w:asciiTheme="minorHAnsi" w:hAnsiTheme="minorHAnsi" w:cstheme="minorHAnsi"/>
          <w:szCs w:val="24"/>
        </w:rPr>
        <w:t xml:space="preserve">- Απαιτούμενη ανθρώπινη εργασία ανά κλάδο παραγωγής </w:t>
      </w:r>
      <w:r w:rsidR="00754123">
        <w:rPr>
          <w:rFonts w:asciiTheme="minorHAnsi" w:hAnsiTheme="minorHAnsi" w:cstheme="minorHAnsi"/>
          <w:szCs w:val="24"/>
        </w:rPr>
        <w:t>και ανά μήνα</w:t>
      </w:r>
    </w:p>
    <w:tbl>
      <w:tblPr>
        <w:tblW w:w="0" w:type="auto"/>
        <w:tblLayout w:type="fixed"/>
        <w:tblCellMar>
          <w:left w:w="70" w:type="dxa"/>
          <w:right w:w="70" w:type="dxa"/>
        </w:tblCellMar>
        <w:tblLook w:val="04A0"/>
      </w:tblPr>
      <w:tblGrid>
        <w:gridCol w:w="1488"/>
        <w:gridCol w:w="850"/>
        <w:gridCol w:w="993"/>
        <w:gridCol w:w="1028"/>
        <w:gridCol w:w="881"/>
        <w:gridCol w:w="881"/>
        <w:gridCol w:w="881"/>
        <w:gridCol w:w="881"/>
        <w:gridCol w:w="881"/>
        <w:gridCol w:w="881"/>
        <w:gridCol w:w="881"/>
        <w:gridCol w:w="881"/>
        <w:gridCol w:w="854"/>
        <w:gridCol w:w="27"/>
        <w:gridCol w:w="682"/>
        <w:gridCol w:w="567"/>
      </w:tblGrid>
      <w:tr w:rsidR="00754123" w:rsidRPr="00250F02" w:rsidTr="00BC5FBD">
        <w:tc>
          <w:tcPr>
            <w:tcW w:w="1488" w:type="dxa"/>
            <w:vMerge w:val="restart"/>
            <w:tcBorders>
              <w:top w:val="single" w:sz="6" w:space="0" w:color="auto"/>
              <w:left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Κλάδοι</w:t>
            </w:r>
          </w:p>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παραγωγής</w:t>
            </w:r>
          </w:p>
          <w:p w:rsidR="00754123" w:rsidRPr="00250F02" w:rsidRDefault="00754123" w:rsidP="00BC5FBD">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Γ</w:t>
            </w:r>
            <w:r>
              <w:rPr>
                <w:rFonts w:asciiTheme="minorHAnsi" w:hAnsiTheme="minorHAnsi" w:cstheme="minorHAnsi"/>
                <w:szCs w:val="24"/>
              </w:rPr>
              <w:t>εωργικής Επιχείρησης</w:t>
            </w:r>
          </w:p>
        </w:tc>
        <w:tc>
          <w:tcPr>
            <w:tcW w:w="10773" w:type="dxa"/>
            <w:gridSpan w:val="12"/>
            <w:tcBorders>
              <w:top w:val="single" w:sz="6" w:space="0" w:color="auto"/>
              <w:left w:val="nil"/>
              <w:bottom w:val="single" w:sz="6" w:space="0" w:color="auto"/>
              <w:right w:val="nil"/>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Απαιτούμενη εργασία</w:t>
            </w:r>
          </w:p>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 xml:space="preserve"> ανά μήνα</w:t>
            </w:r>
          </w:p>
        </w:tc>
        <w:tc>
          <w:tcPr>
            <w:tcW w:w="1276" w:type="dxa"/>
            <w:gridSpan w:val="3"/>
            <w:tcBorders>
              <w:top w:val="single" w:sz="6" w:space="0" w:color="auto"/>
              <w:left w:val="single" w:sz="6" w:space="0" w:color="auto"/>
              <w:bottom w:val="single" w:sz="6" w:space="0" w:color="auto"/>
              <w:right w:val="single" w:sz="6" w:space="0" w:color="auto"/>
            </w:tcBorders>
          </w:tcPr>
          <w:p w:rsidR="00754123" w:rsidRPr="00250F02" w:rsidRDefault="00754123">
            <w:pPr>
              <w:tabs>
                <w:tab w:val="left" w:pos="142"/>
              </w:tabs>
              <w:spacing w:line="480" w:lineRule="atLeast"/>
              <w:jc w:val="center"/>
              <w:rPr>
                <w:rFonts w:asciiTheme="minorHAnsi" w:hAnsiTheme="minorHAnsi" w:cstheme="minorHAnsi"/>
                <w:szCs w:val="24"/>
                <w:lang w:eastAsia="el-GR"/>
              </w:rPr>
            </w:pPr>
          </w:p>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Σύνολο</w:t>
            </w:r>
          </w:p>
        </w:tc>
      </w:tr>
      <w:tr w:rsidR="00754123" w:rsidRPr="00250F02" w:rsidTr="00BC5FBD">
        <w:tc>
          <w:tcPr>
            <w:tcW w:w="1488" w:type="dxa"/>
            <w:vMerge/>
            <w:tcBorders>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p>
        </w:tc>
        <w:tc>
          <w:tcPr>
            <w:tcW w:w="850"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Ι</w:t>
            </w:r>
          </w:p>
        </w:tc>
        <w:tc>
          <w:tcPr>
            <w:tcW w:w="993"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Φ</w:t>
            </w:r>
          </w:p>
        </w:tc>
        <w:tc>
          <w:tcPr>
            <w:tcW w:w="1028"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Μ</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Α</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Μ</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Ι</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Ι</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Α</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Σ</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Ο</w:t>
            </w:r>
          </w:p>
        </w:tc>
        <w:tc>
          <w:tcPr>
            <w:tcW w:w="881" w:type="dxa"/>
            <w:tcBorders>
              <w:top w:val="nil"/>
              <w:left w:val="single" w:sz="6"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Ν</w:t>
            </w:r>
          </w:p>
        </w:tc>
        <w:tc>
          <w:tcPr>
            <w:tcW w:w="881" w:type="dxa"/>
            <w:gridSpan w:val="2"/>
            <w:tcBorders>
              <w:top w:val="nil"/>
              <w:left w:val="single" w:sz="6" w:space="0" w:color="auto"/>
              <w:bottom w:val="single" w:sz="6" w:space="0" w:color="auto"/>
              <w:right w:val="nil"/>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Δ</w:t>
            </w:r>
          </w:p>
        </w:tc>
        <w:tc>
          <w:tcPr>
            <w:tcW w:w="682" w:type="dxa"/>
            <w:tcBorders>
              <w:top w:val="single" w:sz="12" w:space="0" w:color="auto"/>
              <w:left w:val="single" w:sz="12" w:space="0" w:color="auto"/>
              <w:bottom w:val="single" w:sz="6" w:space="0" w:color="auto"/>
              <w:right w:val="single" w:sz="6"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ώρες</w:t>
            </w:r>
          </w:p>
        </w:tc>
        <w:tc>
          <w:tcPr>
            <w:tcW w:w="567" w:type="dxa"/>
            <w:tcBorders>
              <w:top w:val="single" w:sz="12" w:space="0" w:color="auto"/>
              <w:left w:val="single" w:sz="6" w:space="0" w:color="auto"/>
              <w:bottom w:val="single" w:sz="6" w:space="0" w:color="auto"/>
              <w:right w:val="single" w:sz="12" w:space="0" w:color="auto"/>
            </w:tcBorders>
            <w:hideMark/>
          </w:tcPr>
          <w:p w:rsidR="00754123" w:rsidRPr="00250F02" w:rsidRDefault="00754123">
            <w:pPr>
              <w:tabs>
                <w:tab w:val="left" w:pos="142"/>
              </w:tabs>
              <w:spacing w:line="480" w:lineRule="atLeast"/>
              <w:jc w:val="center"/>
              <w:rPr>
                <w:rFonts w:asciiTheme="minorHAnsi" w:hAnsiTheme="minorHAnsi" w:cstheme="minorHAnsi"/>
                <w:szCs w:val="24"/>
                <w:lang w:eastAsia="el-GR"/>
              </w:rPr>
            </w:pPr>
            <w:r w:rsidRPr="00250F02">
              <w:rPr>
                <w:rFonts w:asciiTheme="minorHAnsi" w:hAnsiTheme="minorHAnsi" w:cstheme="minorHAnsi"/>
                <w:szCs w:val="24"/>
              </w:rPr>
              <w:t>%</w:t>
            </w:r>
          </w:p>
        </w:tc>
      </w:tr>
      <w:tr w:rsidR="00B122D6" w:rsidRPr="00250F02" w:rsidTr="00B122D6">
        <w:tc>
          <w:tcPr>
            <w:tcW w:w="1488" w:type="dxa"/>
            <w:tcBorders>
              <w:top w:val="single" w:sz="6" w:space="0" w:color="auto"/>
              <w:left w:val="single" w:sz="12" w:space="0" w:color="auto"/>
              <w:bottom w:val="single" w:sz="6" w:space="0" w:color="auto"/>
              <w:right w:val="single" w:sz="12"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50" w:type="dxa"/>
            <w:tcBorders>
              <w:top w:val="nil"/>
              <w:left w:val="nil"/>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993"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1028"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nil"/>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gridSpan w:val="2"/>
            <w:tcBorders>
              <w:top w:val="nil"/>
              <w:left w:val="single" w:sz="6" w:space="0" w:color="auto"/>
              <w:bottom w:val="single" w:sz="6" w:space="0" w:color="auto"/>
              <w:right w:val="nil"/>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682" w:type="dxa"/>
            <w:tcBorders>
              <w:top w:val="single" w:sz="6" w:space="0" w:color="auto"/>
              <w:left w:val="single" w:sz="12"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567" w:type="dxa"/>
            <w:tcBorders>
              <w:top w:val="single" w:sz="6" w:space="0" w:color="auto"/>
              <w:left w:val="single" w:sz="6" w:space="0" w:color="auto"/>
              <w:bottom w:val="single" w:sz="6" w:space="0" w:color="auto"/>
              <w:right w:val="single" w:sz="12"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r>
      <w:tr w:rsidR="00B122D6" w:rsidRPr="00250F02" w:rsidTr="00B122D6">
        <w:tc>
          <w:tcPr>
            <w:tcW w:w="1488" w:type="dxa"/>
            <w:tcBorders>
              <w:top w:val="single" w:sz="6" w:space="0" w:color="auto"/>
              <w:left w:val="single" w:sz="12" w:space="0" w:color="auto"/>
              <w:bottom w:val="single" w:sz="6" w:space="0" w:color="auto"/>
              <w:right w:val="single" w:sz="12"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50" w:type="dxa"/>
            <w:tcBorders>
              <w:top w:val="single" w:sz="6" w:space="0" w:color="auto"/>
              <w:left w:val="nil"/>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993"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1028"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gridSpan w:val="2"/>
            <w:tcBorders>
              <w:top w:val="single" w:sz="6" w:space="0" w:color="auto"/>
              <w:left w:val="single" w:sz="6" w:space="0" w:color="auto"/>
              <w:bottom w:val="nil"/>
              <w:right w:val="nil"/>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682" w:type="dxa"/>
            <w:tcBorders>
              <w:top w:val="single" w:sz="6" w:space="0" w:color="auto"/>
              <w:left w:val="single" w:sz="12"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567" w:type="dxa"/>
            <w:tcBorders>
              <w:top w:val="single" w:sz="6" w:space="0" w:color="auto"/>
              <w:left w:val="single" w:sz="6" w:space="0" w:color="auto"/>
              <w:bottom w:val="single" w:sz="6" w:space="0" w:color="auto"/>
              <w:right w:val="single" w:sz="12"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r>
      <w:tr w:rsidR="00B122D6" w:rsidRPr="00250F02" w:rsidTr="00B122D6">
        <w:tc>
          <w:tcPr>
            <w:tcW w:w="1488" w:type="dxa"/>
            <w:tcBorders>
              <w:top w:val="single" w:sz="6" w:space="0" w:color="auto"/>
              <w:left w:val="single" w:sz="12" w:space="0" w:color="auto"/>
              <w:bottom w:val="single" w:sz="12" w:space="0" w:color="auto"/>
              <w:right w:val="single" w:sz="12"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50" w:type="dxa"/>
            <w:tcBorders>
              <w:top w:val="single" w:sz="6" w:space="0" w:color="auto"/>
              <w:left w:val="nil"/>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993"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1028"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881" w:type="dxa"/>
            <w:gridSpan w:val="2"/>
            <w:tcBorders>
              <w:top w:val="single" w:sz="6" w:space="0" w:color="auto"/>
              <w:left w:val="single" w:sz="6" w:space="0" w:color="auto"/>
              <w:bottom w:val="single" w:sz="6" w:space="0" w:color="auto"/>
              <w:right w:val="nil"/>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682" w:type="dxa"/>
            <w:tcBorders>
              <w:top w:val="single" w:sz="6" w:space="0" w:color="auto"/>
              <w:left w:val="single" w:sz="12" w:space="0" w:color="auto"/>
              <w:bottom w:val="single" w:sz="12" w:space="0" w:color="auto"/>
              <w:right w:val="single" w:sz="6"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c>
          <w:tcPr>
            <w:tcW w:w="567" w:type="dxa"/>
            <w:tcBorders>
              <w:top w:val="single" w:sz="6" w:space="0" w:color="auto"/>
              <w:left w:val="single" w:sz="6" w:space="0" w:color="auto"/>
              <w:bottom w:val="single" w:sz="12" w:space="0" w:color="auto"/>
              <w:right w:val="single" w:sz="12" w:space="0" w:color="auto"/>
            </w:tcBorders>
          </w:tcPr>
          <w:p w:rsidR="00B122D6" w:rsidRPr="00250F02" w:rsidRDefault="00B122D6">
            <w:pPr>
              <w:tabs>
                <w:tab w:val="left" w:pos="142"/>
              </w:tabs>
              <w:spacing w:line="480" w:lineRule="atLeast"/>
              <w:rPr>
                <w:rFonts w:asciiTheme="minorHAnsi" w:hAnsiTheme="minorHAnsi" w:cstheme="minorHAnsi"/>
                <w:szCs w:val="24"/>
                <w:lang w:eastAsia="el-GR"/>
              </w:rPr>
            </w:pPr>
          </w:p>
        </w:tc>
      </w:tr>
    </w:tbl>
    <w:p w:rsidR="00B122D6" w:rsidRDefault="00B122D6" w:rsidP="00B122D6">
      <w:pPr>
        <w:tabs>
          <w:tab w:val="left" w:pos="142"/>
        </w:tabs>
        <w:jc w:val="center"/>
        <w:rPr>
          <w:rFonts w:asciiTheme="minorHAnsi" w:hAnsiTheme="minorHAnsi" w:cstheme="minorHAnsi"/>
          <w:szCs w:val="24"/>
          <w:lang w:eastAsia="el-GR"/>
        </w:rPr>
      </w:pPr>
    </w:p>
    <w:p w:rsidR="00C35C38" w:rsidRPr="00250F02" w:rsidRDefault="00C35C38" w:rsidP="00B122D6">
      <w:pPr>
        <w:tabs>
          <w:tab w:val="left" w:pos="142"/>
        </w:tabs>
        <w:jc w:val="center"/>
        <w:rPr>
          <w:rFonts w:asciiTheme="minorHAnsi" w:hAnsiTheme="minorHAnsi" w:cstheme="minorHAnsi"/>
          <w:szCs w:val="24"/>
          <w:lang w:eastAsia="el-GR"/>
        </w:rPr>
      </w:pPr>
    </w:p>
    <w:p w:rsidR="00B122D6" w:rsidRPr="00250F02" w:rsidRDefault="00B122D6" w:rsidP="00C35C38">
      <w:pPr>
        <w:tabs>
          <w:tab w:val="left" w:pos="142"/>
        </w:tabs>
        <w:jc w:val="center"/>
        <w:rPr>
          <w:rFonts w:asciiTheme="minorHAnsi" w:hAnsiTheme="minorHAnsi" w:cstheme="minorHAnsi"/>
          <w:szCs w:val="24"/>
        </w:rPr>
      </w:pPr>
      <w:r w:rsidRPr="00250F02">
        <w:rPr>
          <w:rFonts w:asciiTheme="minorHAnsi" w:hAnsiTheme="minorHAnsi" w:cstheme="minorHAnsi"/>
          <w:szCs w:val="24"/>
        </w:rPr>
        <w:t>- Απαιτούμενη ανθρώπινη  εργασία ανά κλάδο παραγωγής και κατά βασικές</w:t>
      </w:r>
      <w:r w:rsidR="00C35C38">
        <w:rPr>
          <w:rFonts w:asciiTheme="minorHAnsi" w:hAnsiTheme="minorHAnsi" w:cstheme="minorHAnsi"/>
          <w:szCs w:val="24"/>
        </w:rPr>
        <w:t xml:space="preserve"> </w:t>
      </w:r>
      <w:r w:rsidRPr="00250F02">
        <w:rPr>
          <w:rFonts w:asciiTheme="minorHAnsi" w:hAnsiTheme="minorHAnsi" w:cstheme="minorHAnsi"/>
          <w:szCs w:val="24"/>
        </w:rPr>
        <w:t>κατηγορίες της παραγωγικής διαδικασίας.</w:t>
      </w:r>
    </w:p>
    <w:tbl>
      <w:tblPr>
        <w:tblW w:w="13902" w:type="dxa"/>
        <w:tblLayout w:type="fixed"/>
        <w:tblCellMar>
          <w:left w:w="70" w:type="dxa"/>
          <w:right w:w="70" w:type="dxa"/>
        </w:tblCellMar>
        <w:tblLook w:val="04A0"/>
      </w:tblPr>
      <w:tblGrid>
        <w:gridCol w:w="1986"/>
        <w:gridCol w:w="1986"/>
        <w:gridCol w:w="1986"/>
        <w:gridCol w:w="1986"/>
        <w:gridCol w:w="1986"/>
        <w:gridCol w:w="1986"/>
        <w:gridCol w:w="1986"/>
      </w:tblGrid>
      <w:tr w:rsidR="00754123" w:rsidRPr="00250F02" w:rsidTr="00754123">
        <w:tc>
          <w:tcPr>
            <w:tcW w:w="1986" w:type="dxa"/>
            <w:vMerge w:val="restart"/>
            <w:tcBorders>
              <w:top w:val="single" w:sz="12" w:space="0" w:color="auto"/>
              <w:left w:val="single" w:sz="12" w:space="0" w:color="auto"/>
              <w:right w:val="single" w:sz="12" w:space="0" w:color="auto"/>
            </w:tcBorders>
            <w:hideMark/>
          </w:tcPr>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Κλάδοι</w:t>
            </w: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παραγωγής</w:t>
            </w:r>
          </w:p>
          <w:p w:rsidR="00754123" w:rsidRPr="00250F02" w:rsidRDefault="00754123" w:rsidP="007C09EE">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Γ</w:t>
            </w:r>
            <w:r>
              <w:rPr>
                <w:rFonts w:asciiTheme="minorHAnsi" w:hAnsiTheme="minorHAnsi" w:cstheme="minorHAnsi"/>
                <w:szCs w:val="24"/>
              </w:rPr>
              <w:t>εωργικής Επιχείρησης</w:t>
            </w:r>
          </w:p>
        </w:tc>
        <w:tc>
          <w:tcPr>
            <w:tcW w:w="9930" w:type="dxa"/>
            <w:gridSpan w:val="5"/>
            <w:tcBorders>
              <w:top w:val="single" w:sz="12" w:space="0" w:color="auto"/>
              <w:left w:val="nil"/>
              <w:bottom w:val="single" w:sz="12" w:space="0" w:color="auto"/>
              <w:right w:val="single" w:sz="12" w:space="0" w:color="auto"/>
            </w:tcBorders>
            <w:hideMark/>
          </w:tcPr>
          <w:p w:rsidR="00754123" w:rsidRPr="00250F02" w:rsidRDefault="00754123">
            <w:pPr>
              <w:tabs>
                <w:tab w:val="left" w:pos="142"/>
              </w:tabs>
              <w:jc w:val="center"/>
              <w:rPr>
                <w:rFonts w:asciiTheme="minorHAnsi" w:hAnsiTheme="minorHAnsi" w:cstheme="minorHAnsi"/>
                <w:szCs w:val="24"/>
                <w:lang w:eastAsia="el-GR"/>
              </w:rPr>
            </w:pPr>
            <w:r w:rsidRPr="00250F02">
              <w:rPr>
                <w:rFonts w:asciiTheme="minorHAnsi" w:hAnsiTheme="minorHAnsi" w:cstheme="minorHAnsi"/>
                <w:szCs w:val="24"/>
              </w:rPr>
              <w:t>Βασικές κατηγορίες παραγωγικής διαδικασίας</w:t>
            </w:r>
          </w:p>
        </w:tc>
        <w:tc>
          <w:tcPr>
            <w:tcW w:w="1986" w:type="dxa"/>
            <w:tcBorders>
              <w:top w:val="single" w:sz="12" w:space="0" w:color="auto"/>
              <w:left w:val="nil"/>
              <w:bottom w:val="single" w:sz="12" w:space="0" w:color="auto"/>
              <w:right w:val="single" w:sz="12" w:space="0" w:color="auto"/>
            </w:tcBorders>
          </w:tcPr>
          <w:p w:rsidR="00754123" w:rsidRPr="00250F02" w:rsidRDefault="00754123">
            <w:pPr>
              <w:tabs>
                <w:tab w:val="left" w:pos="142"/>
              </w:tabs>
              <w:jc w:val="center"/>
              <w:rPr>
                <w:rFonts w:asciiTheme="minorHAnsi" w:hAnsiTheme="minorHAnsi" w:cstheme="minorHAnsi"/>
                <w:szCs w:val="24"/>
                <w:lang w:eastAsia="el-GR"/>
              </w:rPr>
            </w:pPr>
          </w:p>
        </w:tc>
      </w:tr>
      <w:tr w:rsidR="00754123" w:rsidRPr="00250F02" w:rsidTr="00754123">
        <w:tc>
          <w:tcPr>
            <w:tcW w:w="1986" w:type="dxa"/>
            <w:vMerge/>
            <w:tcBorders>
              <w:left w:val="single" w:sz="12" w:space="0" w:color="auto"/>
              <w:bottom w:val="nil"/>
              <w:right w:val="single" w:sz="12" w:space="0" w:color="auto"/>
            </w:tcBorders>
            <w:hideMark/>
          </w:tcPr>
          <w:p w:rsidR="00754123" w:rsidRPr="00250F02" w:rsidRDefault="00754123">
            <w:pPr>
              <w:tabs>
                <w:tab w:val="left" w:pos="142"/>
              </w:tabs>
              <w:spacing w:line="480" w:lineRule="auto"/>
              <w:jc w:val="center"/>
              <w:rPr>
                <w:rFonts w:asciiTheme="minorHAnsi" w:hAnsiTheme="minorHAnsi" w:cstheme="minorHAnsi"/>
                <w:szCs w:val="24"/>
                <w:lang w:eastAsia="el-GR"/>
              </w:rPr>
            </w:pPr>
          </w:p>
        </w:tc>
        <w:tc>
          <w:tcPr>
            <w:tcW w:w="1986" w:type="dxa"/>
            <w:tcBorders>
              <w:top w:val="single" w:sz="6" w:space="0" w:color="auto"/>
              <w:left w:val="nil"/>
              <w:bottom w:val="single" w:sz="6" w:space="0" w:color="auto"/>
              <w:right w:val="single" w:sz="6" w:space="0" w:color="auto"/>
            </w:tcBorders>
          </w:tcPr>
          <w:p w:rsidR="00754123" w:rsidRPr="00250F02" w:rsidRDefault="00754123">
            <w:pPr>
              <w:tabs>
                <w:tab w:val="left" w:pos="142"/>
              </w:tabs>
              <w:spacing w:line="480" w:lineRule="auto"/>
              <w:jc w:val="center"/>
              <w:rPr>
                <w:rFonts w:asciiTheme="minorHAnsi" w:hAnsiTheme="minorHAnsi" w:cstheme="minorHAnsi"/>
                <w:szCs w:val="24"/>
                <w:lang w:eastAsia="el-GR"/>
              </w:rPr>
            </w:pP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 xml:space="preserve">Σπορά </w:t>
            </w:r>
          </w:p>
        </w:tc>
        <w:tc>
          <w:tcPr>
            <w:tcW w:w="1986" w:type="dxa"/>
            <w:tcBorders>
              <w:top w:val="single" w:sz="6" w:space="0" w:color="auto"/>
              <w:left w:val="single" w:sz="6" w:space="0" w:color="auto"/>
              <w:bottom w:val="single" w:sz="6" w:space="0" w:color="auto"/>
              <w:right w:val="single" w:sz="6" w:space="0" w:color="auto"/>
            </w:tcBorders>
            <w:hideMark/>
          </w:tcPr>
          <w:p w:rsidR="00754123" w:rsidRPr="00250F02" w:rsidRDefault="00754123">
            <w:pPr>
              <w:tabs>
                <w:tab w:val="left" w:pos="142"/>
              </w:tabs>
              <w:spacing w:line="480" w:lineRule="auto"/>
              <w:jc w:val="center"/>
              <w:rPr>
                <w:rFonts w:asciiTheme="minorHAnsi" w:hAnsiTheme="minorHAnsi" w:cstheme="minorHAnsi"/>
                <w:szCs w:val="24"/>
                <w:lang w:eastAsia="el-GR"/>
              </w:rPr>
            </w:pPr>
            <w:r>
              <w:rPr>
                <w:rFonts w:asciiTheme="minorHAnsi" w:hAnsiTheme="minorHAnsi" w:cstheme="minorHAnsi"/>
                <w:szCs w:val="24"/>
              </w:rPr>
              <w:t>Καλλιεργητικές</w:t>
            </w: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φροντίδες</w:t>
            </w:r>
          </w:p>
        </w:tc>
        <w:tc>
          <w:tcPr>
            <w:tcW w:w="1986" w:type="dxa"/>
            <w:tcBorders>
              <w:top w:val="single" w:sz="6" w:space="0" w:color="auto"/>
              <w:left w:val="single" w:sz="6" w:space="0" w:color="auto"/>
              <w:bottom w:val="single" w:sz="6" w:space="0" w:color="auto"/>
              <w:right w:val="single" w:sz="6" w:space="0" w:color="auto"/>
            </w:tcBorders>
          </w:tcPr>
          <w:p w:rsidR="00754123" w:rsidRPr="00250F02" w:rsidRDefault="00754123">
            <w:pPr>
              <w:tabs>
                <w:tab w:val="left" w:pos="142"/>
              </w:tabs>
              <w:spacing w:line="480" w:lineRule="auto"/>
              <w:jc w:val="center"/>
              <w:rPr>
                <w:rFonts w:asciiTheme="minorHAnsi" w:hAnsiTheme="minorHAnsi" w:cstheme="minorHAnsi"/>
                <w:szCs w:val="24"/>
                <w:lang w:eastAsia="el-GR"/>
              </w:rPr>
            </w:pP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Άρδευση</w:t>
            </w:r>
          </w:p>
        </w:tc>
        <w:tc>
          <w:tcPr>
            <w:tcW w:w="1986" w:type="dxa"/>
            <w:tcBorders>
              <w:top w:val="single" w:sz="6" w:space="0" w:color="auto"/>
              <w:left w:val="single" w:sz="6" w:space="0" w:color="auto"/>
              <w:bottom w:val="single" w:sz="6" w:space="0" w:color="auto"/>
              <w:right w:val="single" w:sz="6" w:space="0" w:color="auto"/>
            </w:tcBorders>
          </w:tcPr>
          <w:p w:rsidR="00754123" w:rsidRPr="00250F02" w:rsidRDefault="00754123">
            <w:pPr>
              <w:tabs>
                <w:tab w:val="left" w:pos="142"/>
              </w:tabs>
              <w:spacing w:line="480" w:lineRule="auto"/>
              <w:jc w:val="center"/>
              <w:rPr>
                <w:rFonts w:asciiTheme="minorHAnsi" w:hAnsiTheme="minorHAnsi" w:cstheme="minorHAnsi"/>
                <w:szCs w:val="24"/>
                <w:lang w:eastAsia="el-GR"/>
              </w:rPr>
            </w:pP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Ψεκασμοί</w:t>
            </w:r>
          </w:p>
        </w:tc>
        <w:tc>
          <w:tcPr>
            <w:tcW w:w="1986" w:type="dxa"/>
            <w:tcBorders>
              <w:top w:val="single" w:sz="6" w:space="0" w:color="auto"/>
              <w:left w:val="single" w:sz="6" w:space="0" w:color="auto"/>
              <w:bottom w:val="single" w:sz="6" w:space="0" w:color="auto"/>
              <w:right w:val="nil"/>
            </w:tcBorders>
          </w:tcPr>
          <w:p w:rsidR="00754123" w:rsidRPr="00250F02" w:rsidRDefault="00754123">
            <w:pPr>
              <w:tabs>
                <w:tab w:val="left" w:pos="142"/>
              </w:tabs>
              <w:spacing w:line="480" w:lineRule="auto"/>
              <w:jc w:val="center"/>
              <w:rPr>
                <w:rFonts w:asciiTheme="minorHAnsi" w:hAnsiTheme="minorHAnsi" w:cstheme="minorHAnsi"/>
                <w:szCs w:val="24"/>
                <w:lang w:eastAsia="el-GR"/>
              </w:rPr>
            </w:pP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Συγκομιδή</w:t>
            </w:r>
          </w:p>
        </w:tc>
        <w:tc>
          <w:tcPr>
            <w:tcW w:w="1986" w:type="dxa"/>
            <w:tcBorders>
              <w:top w:val="single" w:sz="12" w:space="0" w:color="auto"/>
              <w:left w:val="single" w:sz="12" w:space="0" w:color="auto"/>
              <w:bottom w:val="single" w:sz="6" w:space="0" w:color="auto"/>
              <w:right w:val="single" w:sz="12" w:space="0" w:color="auto"/>
            </w:tcBorders>
          </w:tcPr>
          <w:p w:rsidR="00754123" w:rsidRPr="00250F02" w:rsidRDefault="00754123">
            <w:pPr>
              <w:tabs>
                <w:tab w:val="left" w:pos="142"/>
              </w:tabs>
              <w:spacing w:line="480" w:lineRule="auto"/>
              <w:jc w:val="center"/>
              <w:rPr>
                <w:rFonts w:asciiTheme="minorHAnsi" w:hAnsiTheme="minorHAnsi" w:cstheme="minorHAnsi"/>
                <w:szCs w:val="24"/>
                <w:lang w:eastAsia="el-GR"/>
              </w:rPr>
            </w:pPr>
          </w:p>
          <w:p w:rsidR="00754123" w:rsidRPr="00250F02" w:rsidRDefault="00754123">
            <w:pPr>
              <w:tabs>
                <w:tab w:val="left" w:pos="142"/>
              </w:tabs>
              <w:spacing w:line="480" w:lineRule="auto"/>
              <w:jc w:val="center"/>
              <w:rPr>
                <w:rFonts w:asciiTheme="minorHAnsi" w:hAnsiTheme="minorHAnsi" w:cstheme="minorHAnsi"/>
                <w:szCs w:val="24"/>
                <w:lang w:eastAsia="el-GR"/>
              </w:rPr>
            </w:pPr>
            <w:r w:rsidRPr="00250F02">
              <w:rPr>
                <w:rFonts w:asciiTheme="minorHAnsi" w:hAnsiTheme="minorHAnsi" w:cstheme="minorHAnsi"/>
                <w:szCs w:val="24"/>
              </w:rPr>
              <w:t>Σύνολο</w:t>
            </w:r>
          </w:p>
        </w:tc>
      </w:tr>
      <w:tr w:rsidR="00B122D6" w:rsidRPr="00250F02" w:rsidTr="00754123">
        <w:tc>
          <w:tcPr>
            <w:tcW w:w="1986" w:type="dxa"/>
            <w:tcBorders>
              <w:top w:val="single" w:sz="12" w:space="0" w:color="auto"/>
              <w:left w:val="single" w:sz="12" w:space="0" w:color="auto"/>
              <w:bottom w:val="single" w:sz="6" w:space="0" w:color="auto"/>
              <w:right w:val="single" w:sz="12"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nil"/>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nil"/>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12" w:space="0" w:color="auto"/>
              <w:bottom w:val="single" w:sz="6" w:space="0" w:color="auto"/>
              <w:right w:val="single" w:sz="12"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r>
      <w:tr w:rsidR="00B122D6" w:rsidRPr="00250F02" w:rsidTr="00754123">
        <w:tc>
          <w:tcPr>
            <w:tcW w:w="1986" w:type="dxa"/>
            <w:tcBorders>
              <w:top w:val="single" w:sz="6" w:space="0" w:color="auto"/>
              <w:left w:val="single" w:sz="12" w:space="0" w:color="auto"/>
              <w:bottom w:val="single" w:sz="6" w:space="0" w:color="auto"/>
              <w:right w:val="single" w:sz="12"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nil"/>
              <w:bottom w:val="nil"/>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nil"/>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nil"/>
              <w:right w:val="nil"/>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12" w:space="0" w:color="auto"/>
              <w:bottom w:val="single" w:sz="6" w:space="0" w:color="auto"/>
              <w:right w:val="single" w:sz="12"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r>
      <w:tr w:rsidR="00B122D6" w:rsidRPr="00250F02" w:rsidTr="00754123">
        <w:tc>
          <w:tcPr>
            <w:tcW w:w="1986" w:type="dxa"/>
            <w:tcBorders>
              <w:top w:val="single" w:sz="6" w:space="0" w:color="auto"/>
              <w:left w:val="single" w:sz="12" w:space="0" w:color="auto"/>
              <w:bottom w:val="single" w:sz="12" w:space="0" w:color="auto"/>
              <w:right w:val="single" w:sz="12"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nil"/>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single" w:sz="6"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6" w:space="0" w:color="auto"/>
              <w:bottom w:val="single" w:sz="6" w:space="0" w:color="auto"/>
              <w:right w:val="nil"/>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c>
          <w:tcPr>
            <w:tcW w:w="1986" w:type="dxa"/>
            <w:tcBorders>
              <w:top w:val="single" w:sz="6" w:space="0" w:color="auto"/>
              <w:left w:val="single" w:sz="12" w:space="0" w:color="auto"/>
              <w:bottom w:val="single" w:sz="12" w:space="0" w:color="auto"/>
              <w:right w:val="single" w:sz="12" w:space="0" w:color="auto"/>
            </w:tcBorders>
          </w:tcPr>
          <w:p w:rsidR="00B122D6" w:rsidRPr="00250F02" w:rsidRDefault="00B122D6">
            <w:pPr>
              <w:tabs>
                <w:tab w:val="left" w:pos="142"/>
              </w:tabs>
              <w:spacing w:line="480" w:lineRule="atLeast"/>
              <w:jc w:val="center"/>
              <w:rPr>
                <w:rFonts w:asciiTheme="minorHAnsi" w:hAnsiTheme="minorHAnsi" w:cstheme="minorHAnsi"/>
                <w:szCs w:val="24"/>
                <w:lang w:eastAsia="el-GR"/>
              </w:rPr>
            </w:pPr>
          </w:p>
        </w:tc>
      </w:tr>
    </w:tbl>
    <w:p w:rsidR="00B122D6" w:rsidRPr="00250F02" w:rsidRDefault="00B122D6" w:rsidP="00B122D6">
      <w:pPr>
        <w:tabs>
          <w:tab w:val="left" w:pos="142"/>
        </w:tabs>
        <w:spacing w:line="480" w:lineRule="atLeast"/>
        <w:jc w:val="center"/>
        <w:rPr>
          <w:rFonts w:asciiTheme="minorHAnsi" w:hAnsiTheme="minorHAnsi" w:cstheme="minorHAnsi"/>
          <w:szCs w:val="24"/>
          <w:lang w:eastAsia="el-GR"/>
        </w:rPr>
      </w:pPr>
    </w:p>
    <w:p w:rsidR="00B122D6" w:rsidRPr="00250F02" w:rsidRDefault="00B122D6" w:rsidP="00B122D6">
      <w:pPr>
        <w:tabs>
          <w:tab w:val="left" w:pos="142"/>
        </w:tabs>
        <w:spacing w:line="480" w:lineRule="atLeast"/>
        <w:jc w:val="center"/>
        <w:rPr>
          <w:rFonts w:asciiTheme="minorHAnsi" w:hAnsiTheme="minorHAnsi" w:cstheme="minorHAnsi"/>
          <w:szCs w:val="24"/>
        </w:rPr>
      </w:pPr>
    </w:p>
    <w:p w:rsidR="00B122D6" w:rsidRPr="00EC102A" w:rsidRDefault="00B122D6" w:rsidP="00C35C38">
      <w:pPr>
        <w:tabs>
          <w:tab w:val="left" w:pos="142"/>
        </w:tabs>
        <w:spacing w:line="480" w:lineRule="atLeast"/>
        <w:jc w:val="center"/>
        <w:rPr>
          <w:rFonts w:asciiTheme="minorHAnsi" w:hAnsiTheme="minorHAnsi" w:cstheme="minorHAnsi"/>
          <w:szCs w:val="24"/>
        </w:rPr>
      </w:pPr>
      <w:r w:rsidRPr="00EC102A">
        <w:rPr>
          <w:rFonts w:asciiTheme="minorHAnsi" w:hAnsiTheme="minorHAnsi" w:cstheme="minorHAnsi"/>
          <w:szCs w:val="24"/>
        </w:rPr>
        <w:lastRenderedPageBreak/>
        <w:t xml:space="preserve">- Απαιτούμενη ανθρώπινη εργασία ανά κλάδο παραγωγής </w:t>
      </w:r>
      <w:r w:rsidR="00872A33">
        <w:rPr>
          <w:rFonts w:asciiTheme="minorHAnsi" w:hAnsiTheme="minorHAnsi" w:cstheme="minorHAnsi"/>
          <w:szCs w:val="24"/>
        </w:rPr>
        <w:t xml:space="preserve">κατά βασικές κατηγορίες της παραγωγικής διαδικασίας </w:t>
      </w:r>
      <w:r w:rsidR="00C35C38">
        <w:rPr>
          <w:rFonts w:asciiTheme="minorHAnsi" w:hAnsiTheme="minorHAnsi" w:cstheme="minorHAnsi"/>
          <w:szCs w:val="24"/>
        </w:rPr>
        <w:t xml:space="preserve"> και ανά </w:t>
      </w:r>
      <w:r w:rsidRPr="00EC102A">
        <w:rPr>
          <w:rFonts w:asciiTheme="minorHAnsi" w:hAnsiTheme="minorHAnsi" w:cstheme="minorHAnsi"/>
          <w:szCs w:val="24"/>
        </w:rPr>
        <w:t xml:space="preserve"> χρονική περίοδο.</w:t>
      </w:r>
    </w:p>
    <w:p w:rsidR="00B122D6" w:rsidRPr="00EC102A" w:rsidRDefault="00B122D6" w:rsidP="00B122D6">
      <w:pPr>
        <w:tabs>
          <w:tab w:val="left" w:pos="142"/>
        </w:tabs>
        <w:spacing w:line="480" w:lineRule="atLeast"/>
        <w:jc w:val="center"/>
        <w:rPr>
          <w:rFonts w:asciiTheme="minorHAnsi" w:hAnsiTheme="minorHAnsi" w:cstheme="minorHAnsi"/>
          <w:szCs w:val="24"/>
        </w:rPr>
      </w:pPr>
    </w:p>
    <w:tbl>
      <w:tblPr>
        <w:tblW w:w="139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38"/>
        <w:gridCol w:w="1738"/>
        <w:gridCol w:w="1738"/>
        <w:gridCol w:w="1738"/>
        <w:gridCol w:w="1738"/>
        <w:gridCol w:w="1738"/>
        <w:gridCol w:w="1738"/>
        <w:gridCol w:w="1738"/>
      </w:tblGrid>
      <w:tr w:rsidR="00754123" w:rsidRPr="00EC102A" w:rsidTr="00754123">
        <w:tc>
          <w:tcPr>
            <w:tcW w:w="3476" w:type="dxa"/>
            <w:gridSpan w:val="2"/>
            <w:vMerge w:val="restart"/>
            <w:tcBorders>
              <w:top w:val="single" w:sz="12" w:space="0" w:color="auto"/>
              <w:left w:val="single" w:sz="12"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Κλάδοι Παραγωγής</w:t>
            </w:r>
          </w:p>
          <w:p w:rsidR="00754123" w:rsidRPr="00EC102A" w:rsidRDefault="00754123" w:rsidP="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Γ</w:t>
            </w:r>
            <w:r>
              <w:rPr>
                <w:rFonts w:asciiTheme="minorHAnsi" w:hAnsiTheme="minorHAnsi" w:cstheme="minorHAnsi"/>
                <w:szCs w:val="24"/>
              </w:rPr>
              <w:t>εωργικής Επιχείρησης</w:t>
            </w:r>
          </w:p>
        </w:tc>
        <w:tc>
          <w:tcPr>
            <w:tcW w:w="10428" w:type="dxa"/>
            <w:gridSpan w:val="6"/>
            <w:tcBorders>
              <w:top w:val="single" w:sz="12" w:space="0" w:color="auto"/>
              <w:left w:val="single" w:sz="6" w:space="0" w:color="auto"/>
              <w:bottom w:val="single" w:sz="6" w:space="0" w:color="auto"/>
              <w:right w:val="single" w:sz="12"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 xml:space="preserve"> Βασικές κατηγορίες παραγωγικής διαδικασίας</w:t>
            </w:r>
          </w:p>
        </w:tc>
      </w:tr>
      <w:tr w:rsidR="00754123" w:rsidRPr="00EC102A" w:rsidTr="00754123">
        <w:tc>
          <w:tcPr>
            <w:tcW w:w="3476" w:type="dxa"/>
            <w:gridSpan w:val="2"/>
            <w:vMerge/>
            <w:tcBorders>
              <w:left w:val="single" w:sz="12" w:space="0" w:color="auto"/>
              <w:bottom w:val="single" w:sz="6"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 xml:space="preserve">Σπορά </w:t>
            </w:r>
          </w:p>
        </w:tc>
        <w:tc>
          <w:tcPr>
            <w:tcW w:w="1738" w:type="dxa"/>
            <w:tcBorders>
              <w:top w:val="single" w:sz="6" w:space="0" w:color="auto"/>
              <w:left w:val="single" w:sz="6" w:space="0" w:color="auto"/>
              <w:bottom w:val="single" w:sz="6"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Φύτευση</w:t>
            </w:r>
          </w:p>
        </w:tc>
        <w:tc>
          <w:tcPr>
            <w:tcW w:w="1738" w:type="dxa"/>
            <w:tcBorders>
              <w:top w:val="single" w:sz="6" w:space="0" w:color="auto"/>
              <w:left w:val="single" w:sz="6" w:space="0" w:color="auto"/>
              <w:bottom w:val="single" w:sz="6"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Κλάδεμα</w:t>
            </w:r>
          </w:p>
        </w:tc>
        <w:tc>
          <w:tcPr>
            <w:tcW w:w="1738" w:type="dxa"/>
            <w:tcBorders>
              <w:top w:val="single" w:sz="6" w:space="0" w:color="auto"/>
              <w:left w:val="single" w:sz="6" w:space="0" w:color="auto"/>
              <w:bottom w:val="single" w:sz="6"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Σκάλισμα</w:t>
            </w:r>
          </w:p>
        </w:tc>
        <w:tc>
          <w:tcPr>
            <w:tcW w:w="1738" w:type="dxa"/>
            <w:tcBorders>
              <w:top w:val="single" w:sz="6" w:space="0" w:color="auto"/>
              <w:left w:val="single" w:sz="6" w:space="0" w:color="auto"/>
              <w:bottom w:val="single" w:sz="6" w:space="0" w:color="auto"/>
              <w:right w:val="single" w:sz="6"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Συγκομιδή</w:t>
            </w:r>
          </w:p>
        </w:tc>
        <w:tc>
          <w:tcPr>
            <w:tcW w:w="1738" w:type="dxa"/>
            <w:tcBorders>
              <w:top w:val="single" w:sz="6" w:space="0" w:color="auto"/>
              <w:left w:val="single" w:sz="6" w:space="0" w:color="auto"/>
              <w:bottom w:val="single" w:sz="6" w:space="0" w:color="auto"/>
              <w:right w:val="single" w:sz="12" w:space="0" w:color="auto"/>
            </w:tcBorders>
            <w:hideMark/>
          </w:tcPr>
          <w:p w:rsidR="00754123" w:rsidRPr="00EC102A" w:rsidRDefault="00754123">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κ.λ.π.</w:t>
            </w:r>
          </w:p>
        </w:tc>
      </w:tr>
      <w:tr w:rsidR="00C35C38" w:rsidRPr="00EC102A" w:rsidTr="00D831E3">
        <w:tc>
          <w:tcPr>
            <w:tcW w:w="1738" w:type="dxa"/>
            <w:vMerge w:val="restart"/>
            <w:tcBorders>
              <w:top w:val="single" w:sz="6" w:space="0" w:color="auto"/>
              <w:left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6" w:space="0" w:color="auto"/>
            </w:tcBorders>
            <w:hideMark/>
          </w:tcPr>
          <w:p w:rsidR="00C35C38" w:rsidRPr="00EC102A" w:rsidRDefault="00C35C38">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 xml:space="preserve">Χρονική </w:t>
            </w:r>
          </w:p>
          <w:p w:rsidR="00C35C38" w:rsidRPr="00EC102A" w:rsidRDefault="00C35C38">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περίοδος</w:t>
            </w:r>
          </w:p>
        </w:tc>
        <w:tc>
          <w:tcPr>
            <w:tcW w:w="1738" w:type="dxa"/>
            <w:tcBorders>
              <w:top w:val="single" w:sz="6"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6" w:space="0" w:color="auto"/>
              <w:right w:val="single" w:sz="12"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r>
      <w:tr w:rsidR="00C35C38" w:rsidRPr="00EC102A" w:rsidTr="00D831E3">
        <w:tc>
          <w:tcPr>
            <w:tcW w:w="1738" w:type="dxa"/>
            <w:vMerge/>
            <w:tcBorders>
              <w:left w:val="single" w:sz="12" w:space="0" w:color="auto"/>
              <w:bottom w:val="single" w:sz="4"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4" w:space="0" w:color="auto"/>
              <w:right w:val="single" w:sz="6" w:space="0" w:color="auto"/>
            </w:tcBorders>
            <w:hideMark/>
          </w:tcPr>
          <w:p w:rsidR="00C35C38" w:rsidRPr="00EC102A" w:rsidRDefault="00C35C38">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Ώρες</w:t>
            </w:r>
          </w:p>
        </w:tc>
        <w:tc>
          <w:tcPr>
            <w:tcW w:w="1738" w:type="dxa"/>
            <w:tcBorders>
              <w:top w:val="single" w:sz="6" w:space="0" w:color="auto"/>
              <w:left w:val="single" w:sz="6" w:space="0" w:color="auto"/>
              <w:bottom w:val="single" w:sz="4"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4"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4"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4"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4"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4" w:space="0" w:color="auto"/>
              <w:right w:val="single" w:sz="12"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r>
      <w:tr w:rsidR="00C35C38" w:rsidRPr="00EC102A" w:rsidTr="00D337EF">
        <w:tc>
          <w:tcPr>
            <w:tcW w:w="1738" w:type="dxa"/>
            <w:vMerge w:val="restart"/>
            <w:tcBorders>
              <w:top w:val="single" w:sz="4" w:space="0" w:color="auto"/>
              <w:left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4" w:space="0" w:color="auto"/>
              <w:left w:val="single" w:sz="6" w:space="0" w:color="auto"/>
              <w:bottom w:val="single" w:sz="6" w:space="0" w:color="auto"/>
              <w:right w:val="single" w:sz="6" w:space="0" w:color="auto"/>
            </w:tcBorders>
            <w:hideMark/>
          </w:tcPr>
          <w:p w:rsidR="00C35C38" w:rsidRPr="00EC102A" w:rsidRDefault="00C35C38">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 xml:space="preserve">Χρονική </w:t>
            </w:r>
          </w:p>
          <w:p w:rsidR="00C35C38" w:rsidRPr="00EC102A" w:rsidRDefault="00C35C38">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περίοδος</w:t>
            </w:r>
          </w:p>
        </w:tc>
        <w:tc>
          <w:tcPr>
            <w:tcW w:w="1738" w:type="dxa"/>
            <w:tcBorders>
              <w:top w:val="single" w:sz="4"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4"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4"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4"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4" w:space="0" w:color="auto"/>
              <w:left w:val="single" w:sz="6" w:space="0" w:color="auto"/>
              <w:bottom w:val="single" w:sz="6"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4" w:space="0" w:color="auto"/>
              <w:left w:val="single" w:sz="6" w:space="0" w:color="auto"/>
              <w:bottom w:val="single" w:sz="6" w:space="0" w:color="auto"/>
              <w:right w:val="single" w:sz="12"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r>
      <w:tr w:rsidR="00C35C38" w:rsidRPr="00EC102A" w:rsidTr="00D337EF">
        <w:tc>
          <w:tcPr>
            <w:tcW w:w="1738" w:type="dxa"/>
            <w:vMerge/>
            <w:tcBorders>
              <w:left w:val="single" w:sz="12" w:space="0" w:color="auto"/>
              <w:bottom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12" w:space="0" w:color="auto"/>
              <w:right w:val="single" w:sz="6" w:space="0" w:color="auto"/>
            </w:tcBorders>
            <w:hideMark/>
          </w:tcPr>
          <w:p w:rsidR="00C35C38" w:rsidRPr="00EC102A" w:rsidRDefault="00C35C38">
            <w:pPr>
              <w:tabs>
                <w:tab w:val="left" w:pos="142"/>
              </w:tabs>
              <w:spacing w:line="480" w:lineRule="atLeast"/>
              <w:jc w:val="center"/>
              <w:rPr>
                <w:rFonts w:asciiTheme="minorHAnsi" w:hAnsiTheme="minorHAnsi" w:cstheme="minorHAnsi"/>
                <w:szCs w:val="24"/>
                <w:lang w:eastAsia="el-GR"/>
              </w:rPr>
            </w:pPr>
            <w:r w:rsidRPr="00EC102A">
              <w:rPr>
                <w:rFonts w:asciiTheme="minorHAnsi" w:hAnsiTheme="minorHAnsi" w:cstheme="minorHAnsi"/>
                <w:szCs w:val="24"/>
              </w:rPr>
              <w:t>Ώρες</w:t>
            </w:r>
          </w:p>
        </w:tc>
        <w:tc>
          <w:tcPr>
            <w:tcW w:w="1738" w:type="dxa"/>
            <w:tcBorders>
              <w:top w:val="single" w:sz="6" w:space="0" w:color="auto"/>
              <w:left w:val="single" w:sz="6" w:space="0" w:color="auto"/>
              <w:bottom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12" w:space="0" w:color="auto"/>
              <w:right w:val="single" w:sz="6"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c>
          <w:tcPr>
            <w:tcW w:w="1738" w:type="dxa"/>
            <w:tcBorders>
              <w:top w:val="single" w:sz="6" w:space="0" w:color="auto"/>
              <w:left w:val="single" w:sz="6" w:space="0" w:color="auto"/>
              <w:bottom w:val="single" w:sz="12" w:space="0" w:color="auto"/>
              <w:right w:val="single" w:sz="12" w:space="0" w:color="auto"/>
            </w:tcBorders>
          </w:tcPr>
          <w:p w:rsidR="00C35C38" w:rsidRPr="00EC102A" w:rsidRDefault="00C35C38">
            <w:pPr>
              <w:tabs>
                <w:tab w:val="left" w:pos="142"/>
              </w:tabs>
              <w:spacing w:line="480" w:lineRule="atLeast"/>
              <w:jc w:val="center"/>
              <w:rPr>
                <w:rFonts w:asciiTheme="minorHAnsi" w:hAnsiTheme="minorHAnsi" w:cstheme="minorHAnsi"/>
                <w:szCs w:val="24"/>
                <w:lang w:eastAsia="el-GR"/>
              </w:rPr>
            </w:pPr>
          </w:p>
        </w:tc>
      </w:tr>
    </w:tbl>
    <w:p w:rsidR="00B122D6" w:rsidRPr="00EC102A" w:rsidRDefault="00B122D6" w:rsidP="00B122D6">
      <w:pPr>
        <w:rPr>
          <w:rFonts w:asciiTheme="minorHAnsi" w:hAnsiTheme="minorHAnsi" w:cstheme="minorHAnsi"/>
          <w:szCs w:val="24"/>
          <w:lang w:eastAsia="el-GR"/>
        </w:rPr>
      </w:pPr>
      <w:r w:rsidRPr="00EC102A">
        <w:rPr>
          <w:rFonts w:asciiTheme="minorHAnsi" w:hAnsiTheme="minorHAnsi" w:cstheme="minorHAnsi"/>
          <w:szCs w:val="24"/>
        </w:rPr>
        <w:br w:type="page"/>
      </w:r>
    </w:p>
    <w:tbl>
      <w:tblPr>
        <w:tblW w:w="0" w:type="auto"/>
        <w:tblInd w:w="-923" w:type="dxa"/>
        <w:tblLayout w:type="fixed"/>
        <w:tblCellMar>
          <w:left w:w="70" w:type="dxa"/>
          <w:right w:w="70" w:type="dxa"/>
        </w:tblCellMar>
        <w:tblLook w:val="04A0"/>
      </w:tblPr>
      <w:tblGrid>
        <w:gridCol w:w="835"/>
        <w:gridCol w:w="532"/>
        <w:gridCol w:w="533"/>
        <w:gridCol w:w="532"/>
        <w:gridCol w:w="533"/>
        <w:gridCol w:w="532"/>
        <w:gridCol w:w="533"/>
        <w:gridCol w:w="532"/>
        <w:gridCol w:w="529"/>
        <w:gridCol w:w="6"/>
        <w:gridCol w:w="525"/>
        <w:gridCol w:w="9"/>
        <w:gridCol w:w="520"/>
        <w:gridCol w:w="12"/>
        <w:gridCol w:w="518"/>
        <w:gridCol w:w="15"/>
        <w:gridCol w:w="514"/>
        <w:gridCol w:w="18"/>
        <w:gridCol w:w="511"/>
        <w:gridCol w:w="21"/>
        <w:gridCol w:w="508"/>
        <w:gridCol w:w="27"/>
        <w:gridCol w:w="504"/>
        <w:gridCol w:w="30"/>
        <w:gridCol w:w="499"/>
        <w:gridCol w:w="33"/>
        <w:gridCol w:w="497"/>
        <w:gridCol w:w="36"/>
        <w:gridCol w:w="493"/>
        <w:gridCol w:w="39"/>
        <w:gridCol w:w="490"/>
        <w:gridCol w:w="42"/>
        <w:gridCol w:w="487"/>
        <w:gridCol w:w="48"/>
        <w:gridCol w:w="534"/>
        <w:gridCol w:w="477"/>
        <w:gridCol w:w="55"/>
        <w:gridCol w:w="475"/>
        <w:gridCol w:w="58"/>
        <w:gridCol w:w="532"/>
        <w:gridCol w:w="1462"/>
      </w:tblGrid>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lastRenderedPageBreak/>
              <w:br w:type="page"/>
            </w:r>
            <w:r w:rsidR="006E0541" w:rsidRPr="006E0541">
              <w:rPr>
                <w:lang w:eastAsia="el-GR"/>
              </w:rPr>
              <w:pict>
                <v:rect id="_x0000_s1026" style="position:absolute;left:0;text-align:left;margin-left:63.9pt;margin-top:12.95pt;width:255.65pt;height:28.45pt;z-index:251657216" o:allowincell="f" filled="f" strokecolor="white" strokeweight=".25pt">
                  <v:textbox inset="0,0,0,0">
                    <w:txbxContent>
                      <w:p w:rsidR="00B122D6" w:rsidRDefault="00B122D6" w:rsidP="00B122D6">
                        <w:r>
                          <w:rPr>
                            <w:b/>
                            <w:i/>
                            <w:sz w:val="32"/>
                          </w:rPr>
                          <w:t>ΦΥΤΙΚΗ  ΠΑΡΑΓΩΓΗ</w:t>
                        </w:r>
                      </w:p>
                    </w:txbxContent>
                  </v:textbox>
                </v:rect>
              </w:pict>
            </w:r>
            <w:r>
              <w:rPr>
                <w:sz w:val="18"/>
              </w:rPr>
              <w:t>Ώρες</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2400</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2100</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single" w:sz="6" w:space="0" w:color="auto"/>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nil"/>
            </w:tcBorders>
          </w:tcPr>
          <w:p w:rsidR="00B122D6" w:rsidRDefault="00B122D6">
            <w:pPr>
              <w:tabs>
                <w:tab w:val="left" w:pos="142"/>
              </w:tabs>
              <w:rPr>
                <w:sz w:val="18"/>
                <w:lang w:eastAsia="el-GR"/>
              </w:rPr>
            </w:pPr>
          </w:p>
        </w:tc>
        <w:tc>
          <w:tcPr>
            <w:tcW w:w="534" w:type="dxa"/>
            <w:tcBorders>
              <w:top w:val="nil"/>
              <w:left w:val="single"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1800</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single" w:sz="6" w:space="0" w:color="auto"/>
              <w:right w:val="nil"/>
            </w:tcBorders>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1500</w:t>
            </w:r>
          </w:p>
        </w:tc>
        <w:tc>
          <w:tcPr>
            <w:tcW w:w="532" w:type="dxa"/>
          </w:tcPr>
          <w:p w:rsidR="00B122D6" w:rsidRDefault="00B122D6">
            <w:pPr>
              <w:tabs>
                <w:tab w:val="left" w:pos="142"/>
              </w:tabs>
              <w:rPr>
                <w:sz w:val="18"/>
                <w:lang w:eastAsia="el-GR"/>
              </w:rPr>
            </w:pPr>
          </w:p>
        </w:tc>
        <w:tc>
          <w:tcPr>
            <w:tcW w:w="533" w:type="dxa"/>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1200</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single" w:sz="6" w:space="0" w:color="auto"/>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single" w:sz="6" w:space="0" w:color="auto"/>
              <w:right w:val="nil"/>
            </w:tcBorders>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900</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single" w:sz="6" w:space="0" w:color="auto"/>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gridSpan w:val="2"/>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600</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w: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hideMark/>
          </w:tcPr>
          <w:p w:rsidR="00B122D6" w:rsidRDefault="00B122D6">
            <w:pPr>
              <w:tabs>
                <w:tab w:val="left" w:pos="142"/>
              </w:tabs>
              <w:jc w:val="right"/>
              <w:rPr>
                <w:sz w:val="18"/>
                <w:lang w:eastAsia="el-GR"/>
              </w:rPr>
            </w:pPr>
            <w:r>
              <w:rPr>
                <w:sz w:val="18"/>
              </w:rPr>
              <w:t>300</w:t>
            </w:r>
          </w:p>
        </w:tc>
        <w:tc>
          <w:tcPr>
            <w:tcW w:w="532" w:type="dxa"/>
            <w:tcBorders>
              <w:top w:val="single" w:sz="6" w:space="0" w:color="auto"/>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single" w:sz="6" w:space="0" w:color="auto"/>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tcBorders>
              <w:top w:val="nil"/>
              <w:left w:val="nil"/>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single" w:sz="6" w:space="0" w:color="auto"/>
              <w:right w:val="nil"/>
            </w:tcBorders>
          </w:tcPr>
          <w:p w:rsidR="00B122D6" w:rsidRDefault="00B122D6">
            <w:pPr>
              <w:tabs>
                <w:tab w:val="left" w:pos="142"/>
              </w:tabs>
              <w:jc w:val="right"/>
              <w:rPr>
                <w:sz w:val="18"/>
                <w:lang w:eastAsia="el-GR"/>
              </w:rPr>
            </w:pPr>
          </w:p>
        </w:tc>
        <w:tc>
          <w:tcPr>
            <w:tcW w:w="532" w:type="dxa"/>
            <w:tcBorders>
              <w:top w:val="nil"/>
              <w:left w:val="single" w:sz="6" w:space="0" w:color="auto"/>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2" w:type="dxa"/>
            <w:tcBorders>
              <w:top w:val="single" w:sz="6" w:space="0" w:color="auto"/>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2" w:type="dxa"/>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2" w:type="dxa"/>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4" w:type="dxa"/>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tcBorders>
              <w:top w:val="nil"/>
              <w:left w:val="nil"/>
              <w:bottom w:val="single" w:sz="6" w:space="0" w:color="auto"/>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Pr>
          <w:p w:rsidR="00B122D6" w:rsidRDefault="00B122D6">
            <w:pPr>
              <w:tabs>
                <w:tab w:val="left" w:pos="142"/>
              </w:tabs>
              <w:jc w:val="right"/>
              <w:rPr>
                <w:sz w:val="18"/>
                <w:lang w:eastAsia="el-GR"/>
              </w:rPr>
            </w:pPr>
          </w:p>
        </w:tc>
        <w:tc>
          <w:tcPr>
            <w:tcW w:w="532" w:type="dxa"/>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tcBorders>
              <w:top w:val="nil"/>
              <w:left w:val="nil"/>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hideMark/>
          </w:tcPr>
          <w:p w:rsidR="00B122D6" w:rsidRDefault="00B122D6">
            <w:pPr>
              <w:tabs>
                <w:tab w:val="left" w:pos="142"/>
              </w:tabs>
              <w:jc w:val="right"/>
              <w:rPr>
                <w:sz w:val="18"/>
                <w:lang w:eastAsia="el-GR"/>
              </w:rPr>
            </w:pPr>
            <w:r>
              <w:rPr>
                <w:sz w:val="18"/>
              </w:rPr>
              <w:t>300</w:t>
            </w:r>
          </w:p>
        </w:tc>
        <w:tc>
          <w:tcPr>
            <w:tcW w:w="532" w:type="dxa"/>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tcBorders>
              <w:top w:val="nil"/>
              <w:left w:val="nil"/>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hideMark/>
          </w:tcPr>
          <w:p w:rsidR="00B122D6" w:rsidRDefault="00B122D6">
            <w:pPr>
              <w:tabs>
                <w:tab w:val="left" w:pos="142"/>
              </w:tabs>
              <w:jc w:val="right"/>
              <w:rPr>
                <w:sz w:val="18"/>
                <w:lang w:eastAsia="el-GR"/>
              </w:rPr>
            </w:pPr>
            <w:r>
              <w:rPr>
                <w:sz w:val="18"/>
              </w:rPr>
              <w:t>-</w:t>
            </w:r>
          </w:p>
        </w:tc>
        <w:tc>
          <w:tcPr>
            <w:tcW w:w="532" w:type="dxa"/>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5"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single" w:sz="6" w:space="0" w:color="auto"/>
              <w:right w:val="nil"/>
            </w:tcBorders>
            <w:shd w:val="thinDiagStripe" w:color="auto" w:fill="auto"/>
          </w:tcPr>
          <w:p w:rsidR="00B122D6" w:rsidRDefault="00B122D6">
            <w:pPr>
              <w:tabs>
                <w:tab w:val="left" w:pos="142"/>
              </w:tabs>
              <w:rPr>
                <w:sz w:val="18"/>
                <w:lang w:eastAsia="el-GR"/>
              </w:rPr>
            </w:pPr>
          </w:p>
        </w:tc>
        <w:tc>
          <w:tcPr>
            <w:tcW w:w="532"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single" w:sz="6" w:space="0" w:color="auto"/>
              <w:right w:val="nil"/>
            </w:tcBorders>
            <w:shd w:val="thinDiagStripe" w:color="auto" w:fill="auto"/>
          </w:tcPr>
          <w:p w:rsidR="00B122D6" w:rsidRDefault="00B122D6">
            <w:pPr>
              <w:tabs>
                <w:tab w:val="left" w:pos="142"/>
              </w:tabs>
              <w:rPr>
                <w:sz w:val="18"/>
                <w:lang w:eastAsia="el-GR"/>
              </w:rPr>
            </w:pPr>
          </w:p>
        </w:tc>
        <w:tc>
          <w:tcPr>
            <w:tcW w:w="535"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4" w:type="dxa"/>
            <w:gridSpan w:val="2"/>
            <w:tcBorders>
              <w:top w:val="nil"/>
              <w:left w:val="nil"/>
              <w:bottom w:val="single" w:sz="6" w:space="0" w:color="auto"/>
              <w:right w:val="nil"/>
            </w:tcBorders>
            <w:shd w:val="thinDiagStripe" w:color="auto" w:fill="auto"/>
          </w:tcPr>
          <w:p w:rsidR="00B122D6" w:rsidRDefault="00B122D6">
            <w:pPr>
              <w:tabs>
                <w:tab w:val="left" w:pos="142"/>
              </w:tabs>
              <w:rPr>
                <w:sz w:val="18"/>
                <w:lang w:eastAsia="el-GR"/>
              </w:rPr>
            </w:pPr>
          </w:p>
        </w:tc>
        <w:tc>
          <w:tcPr>
            <w:tcW w:w="532"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2" w:type="dxa"/>
            <w:gridSpan w:val="2"/>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4"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gridSpan w:val="2"/>
            <w:tcBorders>
              <w:top w:val="nil"/>
              <w:left w:val="nil"/>
              <w:bottom w:val="nil"/>
              <w:right w:val="single" w:sz="6" w:space="0" w:color="auto"/>
            </w:tcBorders>
          </w:tcPr>
          <w:p w:rsidR="00B122D6" w:rsidRDefault="00B122D6">
            <w:pPr>
              <w:tabs>
                <w:tab w:val="left" w:pos="142"/>
              </w:tabs>
              <w:rPr>
                <w:sz w:val="18"/>
                <w:lang w:eastAsia="el-GR"/>
              </w:rPr>
            </w:pPr>
          </w:p>
        </w:tc>
        <w:tc>
          <w:tcPr>
            <w:tcW w:w="533" w:type="dxa"/>
            <w:gridSpan w:val="2"/>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2" w:type="dxa"/>
            <w:tcBorders>
              <w:top w:val="nil"/>
              <w:left w:val="nil"/>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hideMark/>
          </w:tcPr>
          <w:p w:rsidR="00B122D6" w:rsidRDefault="00B122D6">
            <w:pPr>
              <w:tabs>
                <w:tab w:val="left" w:pos="142"/>
              </w:tabs>
              <w:jc w:val="right"/>
              <w:rPr>
                <w:sz w:val="18"/>
                <w:lang w:eastAsia="el-GR"/>
              </w:rPr>
            </w:pPr>
            <w:r>
              <w:rPr>
                <w:sz w:val="18"/>
              </w:rPr>
              <w:t>600</w:t>
            </w:r>
          </w:p>
        </w:tc>
        <w:tc>
          <w:tcPr>
            <w:tcW w:w="532" w:type="dxa"/>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single" w:sz="6" w:space="0" w:color="auto"/>
              <w:right w:val="nil"/>
            </w:tcBorders>
          </w:tcPr>
          <w:p w:rsidR="00B122D6" w:rsidRDefault="00B122D6">
            <w:pPr>
              <w:tabs>
                <w:tab w:val="left" w:pos="142"/>
              </w:tabs>
              <w:rPr>
                <w:sz w:val="18"/>
                <w:lang w:eastAsia="el-GR"/>
              </w:rPr>
            </w:pPr>
          </w:p>
        </w:tc>
        <w:tc>
          <w:tcPr>
            <w:tcW w:w="533" w:type="dxa"/>
            <w:gridSpan w:val="2"/>
            <w:tcBorders>
              <w:top w:val="nil"/>
              <w:left w:val="single"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single" w:sz="6" w:space="0" w:color="auto"/>
              <w:bottom w:val="nil"/>
              <w:right w:val="nil"/>
            </w:tcBorders>
          </w:tcPr>
          <w:p w:rsidR="00B122D6" w:rsidRDefault="00B122D6">
            <w:pPr>
              <w:tabs>
                <w:tab w:val="left" w:pos="142"/>
              </w:tabs>
              <w:rPr>
                <w:sz w:val="18"/>
                <w:lang w:eastAsia="el-GR"/>
              </w:rPr>
            </w:pPr>
          </w:p>
        </w:tc>
        <w:tc>
          <w:tcPr>
            <w:tcW w:w="534" w:type="dxa"/>
            <w:tcBorders>
              <w:top w:val="nil"/>
              <w:left w:val="single" w:sz="6" w:space="0" w:color="auto"/>
              <w:bottom w:val="single" w:sz="6" w:space="0" w:color="auto"/>
              <w:right w:val="nil"/>
            </w:tcBorders>
            <w:shd w:val="thinDiagStripe" w:color="auto" w:fill="auto"/>
          </w:tcPr>
          <w:p w:rsidR="00B122D6" w:rsidRDefault="00B122D6">
            <w:pPr>
              <w:tabs>
                <w:tab w:val="left" w:pos="142"/>
              </w:tabs>
              <w:rPr>
                <w:sz w:val="18"/>
                <w:lang w:eastAsia="el-GR"/>
              </w:rPr>
            </w:pPr>
          </w:p>
        </w:tc>
        <w:tc>
          <w:tcPr>
            <w:tcW w:w="532" w:type="dxa"/>
            <w:gridSpan w:val="2"/>
            <w:tcBorders>
              <w:top w:val="nil"/>
              <w:left w:val="single" w:sz="6" w:space="0" w:color="auto"/>
              <w:bottom w:val="nil"/>
              <w:right w:val="nil"/>
            </w:tcBorders>
          </w:tcPr>
          <w:p w:rsidR="00B122D6" w:rsidRDefault="00B122D6">
            <w:pPr>
              <w:tabs>
                <w:tab w:val="left" w:pos="142"/>
              </w:tabs>
              <w:rPr>
                <w:sz w:val="18"/>
                <w:lang w:eastAsia="el-GR"/>
              </w:rPr>
            </w:pPr>
          </w:p>
        </w:tc>
        <w:tc>
          <w:tcPr>
            <w:tcW w:w="533" w:type="dxa"/>
            <w:gridSpan w:val="2"/>
            <w:tcBorders>
              <w:top w:val="nil"/>
              <w:left w:val="single" w:sz="6" w:space="0" w:color="auto"/>
              <w:bottom w:val="single" w:sz="6" w:space="0" w:color="auto"/>
              <w:right w:val="nil"/>
            </w:tcBorders>
            <w:shd w:val="thinDiagStripe" w:color="auto" w:fill="auto"/>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hideMark/>
          </w:tcPr>
          <w:p w:rsidR="00B122D6" w:rsidRDefault="00B122D6">
            <w:pPr>
              <w:tabs>
                <w:tab w:val="left" w:pos="142"/>
              </w:tabs>
              <w:jc w:val="right"/>
              <w:rPr>
                <w:sz w:val="18"/>
                <w:lang w:eastAsia="el-GR"/>
              </w:rPr>
            </w:pPr>
            <w:r>
              <w:rPr>
                <w:sz w:val="18"/>
              </w:rPr>
              <w:t>-</w:t>
            </w:r>
          </w:p>
        </w:tc>
        <w:tc>
          <w:tcPr>
            <w:tcW w:w="532" w:type="dxa"/>
            <w:tcBorders>
              <w:top w:val="nil"/>
              <w:left w:val="single" w:sz="6" w:space="0" w:color="auto"/>
              <w:bottom w:val="nil"/>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Borders>
              <w:top w:val="nil"/>
              <w:left w:val="nil"/>
              <w:bottom w:val="single" w:sz="6" w:space="0" w:color="auto"/>
              <w:right w:val="single" w:sz="6" w:space="0" w:color="auto"/>
            </w:tcBorders>
            <w:shd w:val="thinDiagStripe" w:color="auto" w:fill="auto"/>
          </w:tcPr>
          <w:p w:rsidR="00B122D6" w:rsidRDefault="00B122D6">
            <w:pPr>
              <w:tabs>
                <w:tab w:val="left" w:pos="142"/>
              </w:tabs>
              <w:rPr>
                <w:sz w:val="18"/>
                <w:lang w:eastAsia="el-GR"/>
              </w:rPr>
            </w:pPr>
          </w:p>
        </w:tc>
        <w:tc>
          <w:tcPr>
            <w:tcW w:w="533" w:type="dxa"/>
            <w:tcBorders>
              <w:top w:val="nil"/>
              <w:left w:val="nil"/>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Borders>
              <w:top w:val="nil"/>
              <w:left w:val="single" w:sz="6" w:space="0" w:color="auto"/>
              <w:bottom w:val="nil"/>
              <w:right w:val="nil"/>
            </w:tcBorders>
          </w:tcPr>
          <w:p w:rsidR="00B122D6" w:rsidRDefault="00B122D6">
            <w:pPr>
              <w:tabs>
                <w:tab w:val="left" w:pos="142"/>
              </w:tabs>
              <w:rPr>
                <w:sz w:val="18"/>
                <w:lang w:eastAsia="el-GR"/>
              </w:rPr>
            </w:pPr>
          </w:p>
        </w:tc>
        <w:tc>
          <w:tcPr>
            <w:tcW w:w="533" w:type="dxa"/>
            <w:gridSpan w:val="2"/>
            <w:tcBorders>
              <w:top w:val="nil"/>
              <w:left w:val="single" w:sz="6" w:space="0" w:color="auto"/>
              <w:bottom w:val="nil"/>
              <w:right w:val="nil"/>
            </w:tcBorders>
          </w:tcPr>
          <w:p w:rsidR="00B122D6" w:rsidRDefault="00B122D6">
            <w:pPr>
              <w:tabs>
                <w:tab w:val="left" w:pos="142"/>
              </w:tabs>
              <w:rPr>
                <w:sz w:val="18"/>
                <w:lang w:eastAsia="el-GR"/>
              </w:rPr>
            </w:pPr>
          </w:p>
        </w:tc>
        <w:tc>
          <w:tcPr>
            <w:tcW w:w="532"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900</w:t>
            </w:r>
          </w:p>
        </w:tc>
        <w:tc>
          <w:tcPr>
            <w:tcW w:w="532" w:type="dxa"/>
            <w:tcBorders>
              <w:top w:val="single" w:sz="6" w:space="0" w:color="auto"/>
              <w:left w:val="nil"/>
              <w:bottom w:val="nil"/>
              <w:right w:val="nil"/>
            </w:tcBorders>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nil"/>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6E0541">
            <w:pPr>
              <w:tabs>
                <w:tab w:val="left" w:pos="142"/>
              </w:tabs>
              <w:jc w:val="right"/>
              <w:rPr>
                <w:sz w:val="18"/>
                <w:lang w:eastAsia="el-GR"/>
              </w:rPr>
            </w:pPr>
            <w:r w:rsidRPr="006E0541">
              <w:rPr>
                <w:lang w:eastAsia="el-GR"/>
              </w:rPr>
              <w:pict>
                <v:rect id="_x0000_s1027" style="position:absolute;left:0;text-align:left;margin-left:174.8pt;margin-top:10.6pt;width:291.15pt;height:21.35pt;z-index:251658240;mso-position-horizontal-relative:text;mso-position-vertical-relative:text" o:allowincell="f" filled="f" strokecolor="white" strokeweight=".25pt">
                  <v:textbox inset="0,0,0,0">
                    <w:txbxContent>
                      <w:p w:rsidR="00B122D6" w:rsidRDefault="00B122D6" w:rsidP="00B122D6">
                        <w:pPr>
                          <w:rPr>
                            <w:b/>
                            <w:i/>
                            <w:sz w:val="32"/>
                          </w:rPr>
                        </w:pPr>
                        <w:r>
                          <w:rPr>
                            <w:b/>
                            <w:i/>
                            <w:sz w:val="32"/>
                          </w:rPr>
                          <w:t xml:space="preserve">ΖΩΙΚΗ  ΠΑΡΑΓΩΓΗ </w:t>
                        </w:r>
                      </w:p>
                    </w:txbxContent>
                  </v:textbox>
                </v:rect>
              </w:pict>
            </w: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single" w:sz="6" w:space="0" w:color="auto"/>
              <w:left w:val="nil"/>
              <w:bottom w:val="nil"/>
              <w:right w:val="dashed"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Borders>
              <w:top w:val="nil"/>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tcBorders>
              <w:top w:val="nil"/>
              <w:left w:val="nil"/>
              <w:bottom w:val="nil"/>
              <w:right w:val="dashed"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1200</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Borders>
              <w:top w:val="nil"/>
              <w:left w:val="dashed" w:sz="6" w:space="0" w:color="auto"/>
              <w:bottom w:val="nil"/>
              <w:right w:val="nil"/>
            </w:tcBorders>
          </w:tcPr>
          <w:p w:rsidR="00B122D6" w:rsidRDefault="00B122D6">
            <w:pPr>
              <w:tabs>
                <w:tab w:val="left" w:pos="142"/>
              </w:tabs>
              <w:rPr>
                <w:sz w:val="18"/>
                <w:lang w:eastAsia="el-GR"/>
              </w:rPr>
            </w:pPr>
          </w:p>
        </w:tc>
        <w:tc>
          <w:tcPr>
            <w:tcW w:w="533" w:type="dxa"/>
            <w:tcBorders>
              <w:top w:val="nil"/>
              <w:left w:val="nil"/>
              <w:bottom w:val="nil"/>
              <w:right w:val="dashed"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tcBorders>
              <w:top w:val="nil"/>
              <w:left w:val="nil"/>
              <w:bottom w:val="nil"/>
              <w:right w:val="dashed" w:sz="6" w:space="0" w:color="auto"/>
            </w:tcBorders>
          </w:tcPr>
          <w:p w:rsidR="00B122D6" w:rsidRDefault="00B122D6">
            <w:pPr>
              <w:tabs>
                <w:tab w:val="left" w:pos="142"/>
              </w:tabs>
              <w:rPr>
                <w:sz w:val="18"/>
                <w:lang w:eastAsia="el-GR"/>
              </w:rPr>
            </w:pPr>
          </w:p>
        </w:tc>
      </w:tr>
      <w:tr w:rsidR="00B122D6" w:rsidTr="00B122D6">
        <w:trPr>
          <w:gridAfter w:val="1"/>
          <w:wAfter w:w="1436" w:type="dxa"/>
        </w:trPr>
        <w:tc>
          <w:tcPr>
            <w:tcW w:w="835" w:type="dxa"/>
            <w:tcBorders>
              <w:top w:val="nil"/>
              <w:left w:val="nil"/>
              <w:bottom w:val="nil"/>
              <w:right w:val="single" w:sz="6" w:space="0" w:color="auto"/>
            </w:tcBorders>
            <w:hideMark/>
          </w:tcPr>
          <w:p w:rsidR="00B122D6" w:rsidRDefault="00B122D6">
            <w:pPr>
              <w:tabs>
                <w:tab w:val="left" w:pos="142"/>
              </w:tabs>
              <w:jc w:val="right"/>
              <w:rPr>
                <w:sz w:val="18"/>
                <w:lang w:eastAsia="el-GR"/>
              </w:rPr>
            </w:pPr>
            <w:r>
              <w:rPr>
                <w:sz w:val="18"/>
              </w:rPr>
              <w:t>Ώρες</w:t>
            </w: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Borders>
              <w:top w:val="nil"/>
              <w:left w:val="dashed" w:sz="6" w:space="0" w:color="auto"/>
              <w:bottom w:val="nil"/>
              <w:right w:val="nil"/>
            </w:tcBorders>
          </w:tcPr>
          <w:p w:rsidR="00B122D6" w:rsidRDefault="00B122D6">
            <w:pPr>
              <w:tabs>
                <w:tab w:val="left" w:pos="142"/>
              </w:tabs>
              <w:rPr>
                <w:sz w:val="18"/>
                <w:lang w:eastAsia="el-GR"/>
              </w:rPr>
            </w:pPr>
          </w:p>
        </w:tc>
        <w:tc>
          <w:tcPr>
            <w:tcW w:w="533" w:type="dxa"/>
            <w:tcBorders>
              <w:top w:val="nil"/>
              <w:left w:val="nil"/>
              <w:bottom w:val="nil"/>
              <w:right w:val="dashed" w:sz="6" w:space="0" w:color="auto"/>
            </w:tcBorders>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Borders>
              <w:top w:val="nil"/>
              <w:left w:val="dashed" w:sz="6" w:space="0" w:color="auto"/>
              <w:bottom w:val="nil"/>
              <w:right w:val="nil"/>
            </w:tcBorders>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Borders>
              <w:top w:val="nil"/>
              <w:left w:val="dashed" w:sz="6" w:space="0" w:color="auto"/>
              <w:bottom w:val="nil"/>
              <w:right w:val="nil"/>
            </w:tcBorders>
          </w:tcPr>
          <w:p w:rsidR="00B122D6" w:rsidRDefault="00B122D6">
            <w:pPr>
              <w:tabs>
                <w:tab w:val="left" w:pos="142"/>
              </w:tabs>
              <w:rPr>
                <w:sz w:val="18"/>
                <w:lang w:eastAsia="el-GR"/>
              </w:rPr>
            </w:pPr>
          </w:p>
        </w:tc>
        <w:tc>
          <w:tcPr>
            <w:tcW w:w="532" w:type="dxa"/>
            <w:tcBorders>
              <w:top w:val="nil"/>
              <w:left w:val="nil"/>
              <w:bottom w:val="nil"/>
              <w:right w:val="dashed" w:sz="6" w:space="0" w:color="auto"/>
            </w:tcBorders>
          </w:tcPr>
          <w:p w:rsidR="00B122D6" w:rsidRDefault="00B122D6">
            <w:pPr>
              <w:tabs>
                <w:tab w:val="left" w:pos="142"/>
              </w:tabs>
              <w:rPr>
                <w:sz w:val="18"/>
                <w:lang w:eastAsia="el-GR"/>
              </w:rPr>
            </w:pPr>
          </w:p>
        </w:tc>
      </w:tr>
      <w:tr w:rsidR="00B122D6" w:rsidTr="00B122D6">
        <w:trPr>
          <w:gridAfter w:val="1"/>
          <w:wAfter w:w="1433" w:type="dxa"/>
        </w:trPr>
        <w:tc>
          <w:tcPr>
            <w:tcW w:w="835" w:type="dxa"/>
            <w:tcBorders>
              <w:top w:val="single" w:sz="6" w:space="0" w:color="auto"/>
              <w:left w:val="nil"/>
              <w:bottom w:val="nil"/>
              <w:right w:val="nil"/>
            </w:tcBorders>
          </w:tcPr>
          <w:p w:rsidR="00B122D6" w:rsidRDefault="00B122D6">
            <w:pPr>
              <w:tabs>
                <w:tab w:val="left" w:pos="142"/>
              </w:tabs>
              <w:jc w:val="center"/>
              <w:rPr>
                <w:sz w:val="18"/>
                <w:lang w:eastAsia="el-GR"/>
              </w:rPr>
            </w:pPr>
          </w:p>
        </w:tc>
        <w:tc>
          <w:tcPr>
            <w:tcW w:w="1065" w:type="dxa"/>
            <w:gridSpan w:val="2"/>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Ι</w:t>
            </w:r>
          </w:p>
        </w:tc>
        <w:tc>
          <w:tcPr>
            <w:tcW w:w="1065" w:type="dxa"/>
            <w:gridSpan w:val="2"/>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Φ</w:t>
            </w:r>
          </w:p>
        </w:tc>
        <w:tc>
          <w:tcPr>
            <w:tcW w:w="1065" w:type="dxa"/>
            <w:gridSpan w:val="2"/>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Μ</w:t>
            </w:r>
          </w:p>
        </w:tc>
        <w:tc>
          <w:tcPr>
            <w:tcW w:w="1067" w:type="dxa"/>
            <w:gridSpan w:val="3"/>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Α</w:t>
            </w:r>
          </w:p>
        </w:tc>
        <w:tc>
          <w:tcPr>
            <w:tcW w:w="1066" w:type="dxa"/>
            <w:gridSpan w:val="4"/>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Μ</w:t>
            </w:r>
          </w:p>
        </w:tc>
        <w:tc>
          <w:tcPr>
            <w:tcW w:w="1065" w:type="dxa"/>
            <w:gridSpan w:val="4"/>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Ι</w:t>
            </w:r>
          </w:p>
        </w:tc>
        <w:tc>
          <w:tcPr>
            <w:tcW w:w="1067" w:type="dxa"/>
            <w:gridSpan w:val="4"/>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Ι</w:t>
            </w:r>
          </w:p>
        </w:tc>
        <w:tc>
          <w:tcPr>
            <w:tcW w:w="1066" w:type="dxa"/>
            <w:gridSpan w:val="4"/>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Α</w:t>
            </w:r>
          </w:p>
        </w:tc>
        <w:tc>
          <w:tcPr>
            <w:tcW w:w="1065" w:type="dxa"/>
            <w:gridSpan w:val="4"/>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Σ</w:t>
            </w:r>
          </w:p>
        </w:tc>
        <w:tc>
          <w:tcPr>
            <w:tcW w:w="1067" w:type="dxa"/>
            <w:gridSpan w:val="4"/>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Ο</w:t>
            </w:r>
          </w:p>
        </w:tc>
        <w:tc>
          <w:tcPr>
            <w:tcW w:w="1066" w:type="dxa"/>
            <w:gridSpan w:val="3"/>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Ν</w:t>
            </w:r>
          </w:p>
        </w:tc>
        <w:tc>
          <w:tcPr>
            <w:tcW w:w="1065" w:type="dxa"/>
            <w:gridSpan w:val="3"/>
            <w:tcBorders>
              <w:top w:val="single" w:sz="6" w:space="0" w:color="auto"/>
              <w:left w:val="nil"/>
              <w:bottom w:val="nil"/>
              <w:right w:val="nil"/>
            </w:tcBorders>
            <w:hideMark/>
          </w:tcPr>
          <w:p w:rsidR="00B122D6" w:rsidRDefault="00B122D6">
            <w:pPr>
              <w:tabs>
                <w:tab w:val="left" w:pos="142"/>
              </w:tabs>
              <w:jc w:val="center"/>
              <w:rPr>
                <w:sz w:val="18"/>
                <w:lang w:eastAsia="el-GR"/>
              </w:rPr>
            </w:pPr>
            <w:r>
              <w:rPr>
                <w:sz w:val="18"/>
              </w:rPr>
              <w:t>Δ</w:t>
            </w:r>
          </w:p>
        </w:tc>
      </w:tr>
      <w:tr w:rsidR="00B122D6" w:rsidTr="00B122D6">
        <w:tc>
          <w:tcPr>
            <w:tcW w:w="830" w:type="dxa"/>
          </w:tcPr>
          <w:p w:rsidR="00B122D6" w:rsidRDefault="00B122D6">
            <w:pPr>
              <w:tabs>
                <w:tab w:val="left" w:pos="142"/>
              </w:tabs>
              <w:jc w:val="right"/>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29" w:type="dxa"/>
          </w:tcPr>
          <w:p w:rsidR="00B122D6" w:rsidRDefault="00B122D6">
            <w:pPr>
              <w:tabs>
                <w:tab w:val="left" w:pos="142"/>
              </w:tabs>
              <w:rPr>
                <w:sz w:val="18"/>
                <w:lang w:eastAsia="el-GR"/>
              </w:rPr>
            </w:pPr>
          </w:p>
        </w:tc>
        <w:tc>
          <w:tcPr>
            <w:tcW w:w="531"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30"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31"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30"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529" w:type="dxa"/>
            <w:gridSpan w:val="2"/>
          </w:tcPr>
          <w:p w:rsidR="00B122D6" w:rsidRDefault="00B122D6">
            <w:pPr>
              <w:tabs>
                <w:tab w:val="left" w:pos="142"/>
              </w:tabs>
              <w:rPr>
                <w:sz w:val="18"/>
                <w:lang w:eastAsia="el-GR"/>
              </w:rPr>
            </w:pPr>
          </w:p>
        </w:tc>
        <w:tc>
          <w:tcPr>
            <w:tcW w:w="1059" w:type="dxa"/>
            <w:gridSpan w:val="3"/>
          </w:tcPr>
          <w:p w:rsidR="00B122D6" w:rsidRDefault="00B122D6">
            <w:pPr>
              <w:tabs>
                <w:tab w:val="left" w:pos="142"/>
              </w:tabs>
              <w:rPr>
                <w:sz w:val="18"/>
                <w:lang w:eastAsia="el-GR"/>
              </w:rPr>
            </w:pPr>
          </w:p>
          <w:p w:rsidR="00B122D6" w:rsidRDefault="00B122D6">
            <w:pPr>
              <w:tabs>
                <w:tab w:val="left" w:pos="142"/>
              </w:tabs>
              <w:rPr>
                <w:sz w:val="18"/>
                <w:lang w:eastAsia="el-GR"/>
              </w:rPr>
            </w:pPr>
            <w:r>
              <w:rPr>
                <w:sz w:val="18"/>
              </w:rPr>
              <w:t>Μήνες</w:t>
            </w:r>
          </w:p>
        </w:tc>
        <w:tc>
          <w:tcPr>
            <w:tcW w:w="530" w:type="dxa"/>
            <w:gridSpan w:val="2"/>
          </w:tcPr>
          <w:p w:rsidR="00B122D6" w:rsidRDefault="00B122D6">
            <w:pPr>
              <w:tabs>
                <w:tab w:val="left" w:pos="142"/>
              </w:tabs>
              <w:rPr>
                <w:sz w:val="18"/>
                <w:lang w:eastAsia="el-GR"/>
              </w:rPr>
            </w:pPr>
          </w:p>
        </w:tc>
        <w:tc>
          <w:tcPr>
            <w:tcW w:w="2052" w:type="dxa"/>
            <w:gridSpan w:val="3"/>
          </w:tcPr>
          <w:p w:rsidR="00B122D6" w:rsidRDefault="00B122D6">
            <w:pPr>
              <w:tabs>
                <w:tab w:val="left" w:pos="142"/>
              </w:tabs>
              <w:rPr>
                <w:sz w:val="18"/>
                <w:lang w:eastAsia="el-GR"/>
              </w:rPr>
            </w:pPr>
          </w:p>
        </w:tc>
      </w:tr>
      <w:tr w:rsidR="00B122D6" w:rsidTr="00B122D6">
        <w:trPr>
          <w:gridAfter w:val="1"/>
          <w:wAfter w:w="1436" w:type="dxa"/>
        </w:trPr>
        <w:tc>
          <w:tcPr>
            <w:tcW w:w="835" w:type="dxa"/>
          </w:tcPr>
          <w:p w:rsidR="00B122D6" w:rsidRDefault="00B122D6">
            <w:pPr>
              <w:tabs>
                <w:tab w:val="left" w:pos="142"/>
              </w:tabs>
              <w:jc w:val="right"/>
              <w:rPr>
                <w:sz w:val="18"/>
                <w:lang w:eastAsia="el-GR"/>
              </w:rPr>
            </w:pPr>
          </w:p>
        </w:tc>
        <w:tc>
          <w:tcPr>
            <w:tcW w:w="532" w:type="dxa"/>
            <w:tcBorders>
              <w:top w:val="single" w:sz="6" w:space="0" w:color="000000"/>
              <w:left w:val="single" w:sz="6" w:space="0" w:color="000000"/>
              <w:bottom w:val="single" w:sz="6" w:space="0" w:color="000000"/>
              <w:right w:val="single" w:sz="6" w:space="0" w:color="000000"/>
            </w:tcBorders>
            <w:shd w:val="thinDiagStripe" w:color="auto" w:fill="auto"/>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4263" w:type="dxa"/>
            <w:gridSpan w:val="11"/>
            <w:hideMark/>
          </w:tcPr>
          <w:p w:rsidR="00B122D6" w:rsidRDefault="00B122D6">
            <w:pPr>
              <w:tabs>
                <w:tab w:val="left" w:pos="142"/>
              </w:tabs>
              <w:rPr>
                <w:sz w:val="18"/>
                <w:lang w:eastAsia="el-GR"/>
              </w:rPr>
            </w:pPr>
            <w:r>
              <w:rPr>
                <w:sz w:val="18"/>
              </w:rPr>
              <w:t>Χρησιμοποιούμενη εργασία</w:t>
            </w: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Pr>
          <w:p w:rsidR="00B122D6" w:rsidRDefault="00B122D6">
            <w:pPr>
              <w:tabs>
                <w:tab w:val="left" w:pos="142"/>
              </w:tabs>
              <w:jc w:val="right"/>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r w:rsidR="00B122D6" w:rsidTr="00B122D6">
        <w:trPr>
          <w:gridAfter w:val="1"/>
          <w:wAfter w:w="1436" w:type="dxa"/>
        </w:trPr>
        <w:tc>
          <w:tcPr>
            <w:tcW w:w="835" w:type="dxa"/>
          </w:tcPr>
          <w:p w:rsidR="00B122D6" w:rsidRDefault="00B122D6">
            <w:pPr>
              <w:tabs>
                <w:tab w:val="left" w:pos="142"/>
              </w:tabs>
              <w:jc w:val="right"/>
              <w:rPr>
                <w:sz w:val="18"/>
                <w:lang w:eastAsia="el-GR"/>
              </w:rPr>
            </w:pPr>
          </w:p>
        </w:tc>
        <w:tc>
          <w:tcPr>
            <w:tcW w:w="532" w:type="dxa"/>
            <w:tcBorders>
              <w:top w:val="single" w:sz="6" w:space="0" w:color="auto"/>
              <w:left w:val="single" w:sz="6" w:space="0" w:color="auto"/>
              <w:bottom w:val="single" w:sz="6" w:space="0" w:color="auto"/>
              <w:right w:val="single" w:sz="6" w:space="0" w:color="auto"/>
            </w:tcBorders>
          </w:tcPr>
          <w:p w:rsidR="00B122D6" w:rsidRDefault="00B122D6">
            <w:pPr>
              <w:tabs>
                <w:tab w:val="left" w:pos="142"/>
              </w:tabs>
              <w:rPr>
                <w:sz w:val="18"/>
                <w:lang w:eastAsia="el-GR"/>
              </w:rPr>
            </w:pPr>
          </w:p>
        </w:tc>
        <w:tc>
          <w:tcPr>
            <w:tcW w:w="533" w:type="dxa"/>
          </w:tcPr>
          <w:p w:rsidR="00B122D6" w:rsidRDefault="00B122D6">
            <w:pPr>
              <w:tabs>
                <w:tab w:val="left" w:pos="142"/>
              </w:tabs>
              <w:rPr>
                <w:sz w:val="18"/>
                <w:lang w:eastAsia="el-GR"/>
              </w:rPr>
            </w:pPr>
          </w:p>
        </w:tc>
        <w:tc>
          <w:tcPr>
            <w:tcW w:w="4263" w:type="dxa"/>
            <w:gridSpan w:val="11"/>
            <w:hideMark/>
          </w:tcPr>
          <w:p w:rsidR="00B122D6" w:rsidRDefault="00B122D6">
            <w:pPr>
              <w:tabs>
                <w:tab w:val="left" w:pos="142"/>
              </w:tabs>
              <w:rPr>
                <w:sz w:val="18"/>
                <w:lang w:eastAsia="el-GR"/>
              </w:rPr>
            </w:pPr>
            <w:r>
              <w:rPr>
                <w:sz w:val="18"/>
              </w:rPr>
              <w:t>Διαθέσιμη εργασία</w:t>
            </w: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5" w:type="dxa"/>
            <w:gridSpan w:val="2"/>
          </w:tcPr>
          <w:p w:rsidR="00B122D6" w:rsidRDefault="00B122D6">
            <w:pPr>
              <w:tabs>
                <w:tab w:val="left" w:pos="142"/>
              </w:tabs>
              <w:rPr>
                <w:sz w:val="18"/>
                <w:lang w:eastAsia="el-GR"/>
              </w:rPr>
            </w:pPr>
          </w:p>
        </w:tc>
        <w:tc>
          <w:tcPr>
            <w:tcW w:w="534"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4" w:type="dxa"/>
          </w:tcPr>
          <w:p w:rsidR="00B122D6" w:rsidRDefault="00B122D6">
            <w:pPr>
              <w:tabs>
                <w:tab w:val="left" w:pos="142"/>
              </w:tabs>
              <w:rPr>
                <w:sz w:val="18"/>
                <w:lang w:eastAsia="el-GR"/>
              </w:rPr>
            </w:pPr>
          </w:p>
        </w:tc>
        <w:tc>
          <w:tcPr>
            <w:tcW w:w="532" w:type="dxa"/>
            <w:gridSpan w:val="2"/>
          </w:tcPr>
          <w:p w:rsidR="00B122D6" w:rsidRDefault="00B122D6">
            <w:pPr>
              <w:tabs>
                <w:tab w:val="left" w:pos="142"/>
              </w:tabs>
              <w:rPr>
                <w:sz w:val="18"/>
                <w:lang w:eastAsia="el-GR"/>
              </w:rPr>
            </w:pPr>
          </w:p>
        </w:tc>
        <w:tc>
          <w:tcPr>
            <w:tcW w:w="533" w:type="dxa"/>
            <w:gridSpan w:val="2"/>
          </w:tcPr>
          <w:p w:rsidR="00B122D6" w:rsidRDefault="00B122D6">
            <w:pPr>
              <w:tabs>
                <w:tab w:val="left" w:pos="142"/>
              </w:tabs>
              <w:rPr>
                <w:sz w:val="18"/>
                <w:lang w:eastAsia="el-GR"/>
              </w:rPr>
            </w:pPr>
          </w:p>
        </w:tc>
        <w:tc>
          <w:tcPr>
            <w:tcW w:w="532" w:type="dxa"/>
          </w:tcPr>
          <w:p w:rsidR="00B122D6" w:rsidRDefault="00B122D6">
            <w:pPr>
              <w:tabs>
                <w:tab w:val="left" w:pos="142"/>
              </w:tabs>
              <w:rPr>
                <w:sz w:val="18"/>
                <w:lang w:eastAsia="el-GR"/>
              </w:rPr>
            </w:pPr>
          </w:p>
        </w:tc>
      </w:tr>
    </w:tbl>
    <w:p w:rsidR="00B122D6" w:rsidRDefault="00B122D6" w:rsidP="00B122D6">
      <w:pPr>
        <w:overflowPunct/>
        <w:autoSpaceDE/>
        <w:autoSpaceDN/>
        <w:adjustRightInd/>
        <w:spacing w:line="240" w:lineRule="auto"/>
        <w:jc w:val="left"/>
        <w:sectPr w:rsidR="00B122D6">
          <w:pgSz w:w="16840" w:h="12474" w:orient="landscape"/>
          <w:pgMar w:top="907" w:right="1644" w:bottom="964" w:left="1474" w:header="720" w:footer="720" w:gutter="0"/>
          <w:cols w:space="720"/>
        </w:sectPr>
      </w:pPr>
    </w:p>
    <w:p w:rsidR="00B122D6" w:rsidRDefault="00B122D6" w:rsidP="00B122D6"/>
    <w:sectPr w:rsidR="00B122D6" w:rsidSect="00A13F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2C" w:rsidRDefault="00CF0D2C" w:rsidP="00AF1B53">
      <w:pPr>
        <w:spacing w:line="240" w:lineRule="auto"/>
      </w:pPr>
      <w:r>
        <w:separator/>
      </w:r>
    </w:p>
  </w:endnote>
  <w:endnote w:type="continuationSeparator" w:id="1">
    <w:p w:rsidR="00CF0D2C" w:rsidRDefault="00CF0D2C" w:rsidP="00AF1B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2C" w:rsidRDefault="00CF0D2C" w:rsidP="00AF1B53">
      <w:pPr>
        <w:spacing w:line="240" w:lineRule="auto"/>
      </w:pPr>
      <w:r>
        <w:separator/>
      </w:r>
    </w:p>
  </w:footnote>
  <w:footnote w:type="continuationSeparator" w:id="1">
    <w:p w:rsidR="00CF0D2C" w:rsidRDefault="00CF0D2C" w:rsidP="00AF1B53">
      <w:pPr>
        <w:spacing w:line="240" w:lineRule="auto"/>
      </w:pPr>
      <w:r>
        <w:continuationSeparator/>
      </w:r>
    </w:p>
  </w:footnote>
  <w:footnote w:id="2">
    <w:p w:rsidR="00AF1B53" w:rsidRDefault="00AF1B53">
      <w:pPr>
        <w:pStyle w:val="FootnoteText"/>
      </w:pPr>
      <w:r>
        <w:rPr>
          <w:rStyle w:val="FootnoteReference"/>
        </w:rPr>
        <w:footnoteRef/>
      </w:r>
      <w:r>
        <w:t xml:space="preserve"> </w:t>
      </w:r>
      <w:r>
        <w:rPr>
          <w:rFonts w:asciiTheme="minorHAnsi" w:hAnsiTheme="minorHAnsi" w:cstheme="minorHAnsi"/>
          <w:szCs w:val="24"/>
        </w:rPr>
        <w:t xml:space="preserve">ο όρος αυτός (δηλ. εντατική ετήσια χρησιμοποίηση) θα ορισθεί </w:t>
      </w:r>
      <w:r w:rsidRPr="00250F02">
        <w:rPr>
          <w:rFonts w:asciiTheme="minorHAnsi" w:hAnsiTheme="minorHAnsi" w:cstheme="minorHAnsi"/>
          <w:sz w:val="24"/>
          <w:szCs w:val="24"/>
        </w:rPr>
        <w:t xml:space="preserve"> παρακάτω</w:t>
      </w:r>
    </w:p>
  </w:footnote>
  <w:footnote w:id="3">
    <w:p w:rsidR="00837496" w:rsidRPr="00837496" w:rsidRDefault="00837496">
      <w:pPr>
        <w:pStyle w:val="FootnoteText"/>
        <w:rPr>
          <w:rFonts w:asciiTheme="minorHAnsi" w:hAnsiTheme="minorHAnsi" w:cstheme="minorHAnsi"/>
        </w:rPr>
      </w:pPr>
      <w:r>
        <w:rPr>
          <w:rStyle w:val="FootnoteReference"/>
        </w:rPr>
        <w:footnoteRef/>
      </w:r>
      <w:r>
        <w:t xml:space="preserve"> </w:t>
      </w:r>
      <w:r w:rsidRPr="00837496">
        <w:rPr>
          <w:rFonts w:asciiTheme="minorHAnsi" w:hAnsiTheme="minorHAnsi" w:cstheme="minorHAnsi"/>
        </w:rPr>
        <w:t>= αρχική αξία  -  υπολειμματική αξία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1A61FA"/>
    <w:lvl w:ilvl="0">
      <w:numFmt w:val="decimal"/>
      <w:lvlText w:val="*"/>
      <w:lvlJc w:val="left"/>
      <w:pPr>
        <w:ind w:left="0" w:firstLine="0"/>
      </w:pPr>
    </w:lvl>
  </w:abstractNum>
  <w:abstractNum w:abstractNumId="1">
    <w:nsid w:val="47FB3768"/>
    <w:multiLevelType w:val="singleLevel"/>
    <w:tmpl w:val="1C844472"/>
    <w:lvl w:ilvl="0">
      <w:start w:val="1"/>
      <w:numFmt w:val="decimal"/>
      <w:lvlText w:val="%1)"/>
      <w:legacy w:legacy="1" w:legacySpace="0" w:legacyIndent="283"/>
      <w:lvlJc w:val="left"/>
      <w:pPr>
        <w:ind w:left="283" w:hanging="283"/>
      </w:pPr>
      <w:rPr>
        <w:rFonts w:asciiTheme="minorHAnsi" w:eastAsia="Times New Roman" w:hAnsiTheme="minorHAnsi" w:cstheme="minorHAnsi"/>
      </w:rPr>
    </w:lvl>
  </w:abstractNum>
  <w:abstractNum w:abstractNumId="2">
    <w:nsid w:val="730E21B7"/>
    <w:multiLevelType w:val="singleLevel"/>
    <w:tmpl w:val="BC1C10D6"/>
    <w:lvl w:ilvl="0">
      <w:start w:val="1"/>
      <w:numFmt w:val="none"/>
      <w:lvlText w:val=""/>
      <w:legacy w:legacy="1" w:legacySpace="0" w:legacyIndent="283"/>
      <w:lvlJc w:val="left"/>
      <w:pPr>
        <w:ind w:left="1276" w:hanging="283"/>
      </w:pPr>
      <w:rPr>
        <w:rFonts w:ascii="Symbol" w:hAnsi="Symbol" w:hint="default"/>
      </w:rPr>
    </w:lvl>
  </w:abstractNum>
  <w:abstractNum w:abstractNumId="3">
    <w:nsid w:val="7B8A1ED9"/>
    <w:multiLevelType w:val="singleLevel"/>
    <w:tmpl w:val="BC1C10D6"/>
    <w:lvl w:ilvl="0">
      <w:start w:val="1"/>
      <w:numFmt w:val="none"/>
      <w:lvlText w:val=""/>
      <w:legacy w:legacy="1" w:legacySpace="0" w:legacyIndent="283"/>
      <w:lvlJc w:val="left"/>
      <w:pPr>
        <w:ind w:left="1276" w:hanging="283"/>
      </w:pPr>
      <w:rPr>
        <w:rFonts w:ascii="Symbol" w:hAnsi="Symbol" w:hint="default"/>
      </w:rPr>
    </w:lvl>
  </w:abstractNum>
  <w:abstractNum w:abstractNumId="4">
    <w:nsid w:val="7F286663"/>
    <w:multiLevelType w:val="singleLevel"/>
    <w:tmpl w:val="BC1C10D6"/>
    <w:lvl w:ilvl="0">
      <w:start w:val="1"/>
      <w:numFmt w:val="none"/>
      <w:lvlText w:val=""/>
      <w:legacy w:legacy="1" w:legacySpace="0" w:legacyIndent="283"/>
      <w:lvlJc w:val="left"/>
      <w:pPr>
        <w:ind w:left="1276" w:hanging="283"/>
      </w:pPr>
      <w:rPr>
        <w:rFonts w:ascii="Symbol" w:hAnsi="Symbol" w:hint="default"/>
      </w:rPr>
    </w:lvl>
  </w:abstractNum>
  <w:num w:numId="1">
    <w:abstractNumId w:val="2"/>
  </w:num>
  <w:num w:numId="2">
    <w:abstractNumId w:val="3"/>
  </w:num>
  <w:num w:numId="3">
    <w:abstractNumId w:val="4"/>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22D6"/>
    <w:rsid w:val="00096BD6"/>
    <w:rsid w:val="000A5F00"/>
    <w:rsid w:val="000C25EF"/>
    <w:rsid w:val="0024098C"/>
    <w:rsid w:val="00250F02"/>
    <w:rsid w:val="00390B5E"/>
    <w:rsid w:val="004045BD"/>
    <w:rsid w:val="004417D3"/>
    <w:rsid w:val="005305EB"/>
    <w:rsid w:val="005C0EB9"/>
    <w:rsid w:val="005D02DE"/>
    <w:rsid w:val="005E6441"/>
    <w:rsid w:val="005F64F9"/>
    <w:rsid w:val="00605935"/>
    <w:rsid w:val="006A7595"/>
    <w:rsid w:val="006B1C20"/>
    <w:rsid w:val="006E0541"/>
    <w:rsid w:val="006F126F"/>
    <w:rsid w:val="00754123"/>
    <w:rsid w:val="00837496"/>
    <w:rsid w:val="00872A33"/>
    <w:rsid w:val="008D421D"/>
    <w:rsid w:val="0090725A"/>
    <w:rsid w:val="00914DAE"/>
    <w:rsid w:val="00924E97"/>
    <w:rsid w:val="00973053"/>
    <w:rsid w:val="009C2F23"/>
    <w:rsid w:val="009D721C"/>
    <w:rsid w:val="009E1816"/>
    <w:rsid w:val="009F2985"/>
    <w:rsid w:val="00A13FD9"/>
    <w:rsid w:val="00A7724E"/>
    <w:rsid w:val="00AA7E19"/>
    <w:rsid w:val="00AE155A"/>
    <w:rsid w:val="00AE7CA9"/>
    <w:rsid w:val="00AF1B53"/>
    <w:rsid w:val="00AF5196"/>
    <w:rsid w:val="00B122D6"/>
    <w:rsid w:val="00BF4A76"/>
    <w:rsid w:val="00C211ED"/>
    <w:rsid w:val="00C35C38"/>
    <w:rsid w:val="00CA78AE"/>
    <w:rsid w:val="00CD4AD9"/>
    <w:rsid w:val="00CF0D2C"/>
    <w:rsid w:val="00D027B7"/>
    <w:rsid w:val="00D12B6C"/>
    <w:rsid w:val="00D20D65"/>
    <w:rsid w:val="00D420BF"/>
    <w:rsid w:val="00DC5032"/>
    <w:rsid w:val="00DD6EB2"/>
    <w:rsid w:val="00E045D1"/>
    <w:rsid w:val="00E6557B"/>
    <w:rsid w:val="00EB2DE8"/>
    <w:rsid w:val="00EB2FAE"/>
    <w:rsid w:val="00EC102A"/>
    <w:rsid w:val="00FA3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D6"/>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l-GR"/>
    </w:rPr>
  </w:style>
  <w:style w:type="paragraph" w:styleId="Heading2">
    <w:name w:val="heading 2"/>
    <w:basedOn w:val="Normal"/>
    <w:next w:val="Normal"/>
    <w:link w:val="Heading2Char"/>
    <w:qFormat/>
    <w:rsid w:val="00B122D6"/>
    <w:pPr>
      <w:keepNext/>
      <w:spacing w:before="240" w:after="60"/>
      <w:jc w:val="center"/>
      <w:outlineLvl w:val="1"/>
    </w:pPr>
    <w:rPr>
      <w:b/>
      <w:spacing w:val="30"/>
      <w:sz w:val="28"/>
      <w:u w:val="single"/>
    </w:rPr>
  </w:style>
  <w:style w:type="paragraph" w:styleId="Heading3">
    <w:name w:val="heading 3"/>
    <w:basedOn w:val="Normal"/>
    <w:next w:val="Normal"/>
    <w:link w:val="Heading3Char"/>
    <w:qFormat/>
    <w:rsid w:val="00B122D6"/>
    <w:pPr>
      <w:keepNext/>
      <w:spacing w:before="240" w:after="60"/>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2D6"/>
    <w:rPr>
      <w:rFonts w:ascii="Arial" w:eastAsia="Times New Roman" w:hAnsi="Arial" w:cs="Times New Roman"/>
      <w:b/>
      <w:spacing w:val="30"/>
      <w:sz w:val="28"/>
      <w:szCs w:val="20"/>
      <w:u w:val="single"/>
      <w:lang w:val="el-GR"/>
    </w:rPr>
  </w:style>
  <w:style w:type="character" w:customStyle="1" w:styleId="Heading3Char">
    <w:name w:val="Heading 3 Char"/>
    <w:basedOn w:val="DefaultParagraphFont"/>
    <w:link w:val="Heading3"/>
    <w:rsid w:val="00B122D6"/>
    <w:rPr>
      <w:rFonts w:ascii="Arial" w:eastAsia="Times New Roman" w:hAnsi="Arial" w:cs="Times New Roman"/>
      <w:b/>
      <w:i/>
      <w:sz w:val="24"/>
      <w:szCs w:val="20"/>
      <w:lang w:val="el-GR"/>
    </w:rPr>
  </w:style>
  <w:style w:type="paragraph" w:styleId="BalloonText">
    <w:name w:val="Balloon Text"/>
    <w:basedOn w:val="Normal"/>
    <w:link w:val="BalloonTextChar"/>
    <w:uiPriority w:val="99"/>
    <w:semiHidden/>
    <w:unhideWhenUsed/>
    <w:rsid w:val="00B12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D6"/>
    <w:rPr>
      <w:rFonts w:ascii="Tahoma" w:eastAsia="Times New Roman" w:hAnsi="Tahoma" w:cs="Tahoma"/>
      <w:sz w:val="16"/>
      <w:szCs w:val="16"/>
      <w:lang w:val="el-GR"/>
    </w:rPr>
  </w:style>
  <w:style w:type="paragraph" w:styleId="FootnoteText">
    <w:name w:val="footnote text"/>
    <w:basedOn w:val="Normal"/>
    <w:link w:val="FootnoteTextChar"/>
    <w:uiPriority w:val="99"/>
    <w:semiHidden/>
    <w:unhideWhenUsed/>
    <w:rsid w:val="00AF1B53"/>
    <w:pPr>
      <w:spacing w:line="240" w:lineRule="auto"/>
    </w:pPr>
    <w:rPr>
      <w:sz w:val="20"/>
    </w:rPr>
  </w:style>
  <w:style w:type="character" w:customStyle="1" w:styleId="FootnoteTextChar">
    <w:name w:val="Footnote Text Char"/>
    <w:basedOn w:val="DefaultParagraphFont"/>
    <w:link w:val="FootnoteText"/>
    <w:uiPriority w:val="99"/>
    <w:semiHidden/>
    <w:rsid w:val="00AF1B53"/>
    <w:rPr>
      <w:rFonts w:ascii="Arial" w:eastAsia="Times New Roman" w:hAnsi="Arial" w:cs="Times New Roman"/>
      <w:sz w:val="20"/>
      <w:szCs w:val="20"/>
      <w:lang w:val="el-GR"/>
    </w:rPr>
  </w:style>
  <w:style w:type="character" w:styleId="FootnoteReference">
    <w:name w:val="footnote reference"/>
    <w:basedOn w:val="DefaultParagraphFont"/>
    <w:uiPriority w:val="99"/>
    <w:semiHidden/>
    <w:unhideWhenUsed/>
    <w:rsid w:val="00AF1B53"/>
    <w:rPr>
      <w:vertAlign w:val="superscript"/>
    </w:rPr>
  </w:style>
  <w:style w:type="paragraph" w:styleId="ListParagraph">
    <w:name w:val="List Paragraph"/>
    <w:basedOn w:val="Normal"/>
    <w:uiPriority w:val="34"/>
    <w:qFormat/>
    <w:rsid w:val="00D20D65"/>
    <w:pPr>
      <w:ind w:left="720"/>
      <w:contextualSpacing/>
    </w:pPr>
  </w:style>
</w:styles>
</file>

<file path=word/webSettings.xml><?xml version="1.0" encoding="utf-8"?>
<w:webSettings xmlns:r="http://schemas.openxmlformats.org/officeDocument/2006/relationships" xmlns:w="http://schemas.openxmlformats.org/wordprocessingml/2006/main">
  <w:divs>
    <w:div w:id="3421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AC26-7CC7-4D78-AC5D-83FFF4BB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2017-10-18T20:16:00Z</dcterms:created>
  <dcterms:modified xsi:type="dcterms:W3CDTF">2017-10-19T16:21:00Z</dcterms:modified>
</cp:coreProperties>
</file>